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A1" w:rsidRPr="00F47965" w:rsidRDefault="004819A1" w:rsidP="00B20305">
      <w:pPr>
        <w:ind w:left="1985" w:hanging="1985"/>
        <w:jc w:val="both"/>
        <w:rPr>
          <w:b/>
          <w:sz w:val="24"/>
        </w:rPr>
      </w:pPr>
      <w:r w:rsidRPr="00F47965">
        <w:rPr>
          <w:b/>
          <w:sz w:val="24"/>
        </w:rPr>
        <w:t>Appendix D2</w:t>
      </w:r>
      <w:r w:rsidRPr="00F47965">
        <w:rPr>
          <w:b/>
          <w:sz w:val="24"/>
        </w:rPr>
        <w:tab/>
      </w:r>
      <w:bookmarkStart w:id="0" w:name="_GoBack"/>
      <w:r w:rsidR="00124587" w:rsidRPr="00F47965">
        <w:rPr>
          <w:b/>
          <w:sz w:val="24"/>
        </w:rPr>
        <w:t>Reporting</w:t>
      </w:r>
      <w:r w:rsidRPr="00F47965">
        <w:rPr>
          <w:b/>
          <w:sz w:val="24"/>
        </w:rPr>
        <w:t xml:space="preserve"> proforma for regional lymph nodes associated </w:t>
      </w:r>
      <w:r w:rsidR="00863815" w:rsidRPr="00F47965">
        <w:rPr>
          <w:b/>
          <w:sz w:val="24"/>
        </w:rPr>
        <w:t xml:space="preserve">with cutaneous </w:t>
      </w:r>
      <w:r w:rsidRPr="00F47965">
        <w:rPr>
          <w:b/>
          <w:sz w:val="24"/>
        </w:rPr>
        <w:t xml:space="preserve">adnexal carcinoma </w:t>
      </w:r>
      <w:bookmarkEnd w:id="0"/>
      <w:r w:rsidR="00671D0B" w:rsidRPr="00065379">
        <w:rPr>
          <w:b/>
          <w:sz w:val="24"/>
        </w:rPr>
        <w:t>(including skin carcinoma of head and neck and carcinoma of skin</w:t>
      </w:r>
      <w:r w:rsidR="00A84D04">
        <w:rPr>
          <w:b/>
          <w:sz w:val="24"/>
        </w:rPr>
        <w:t>,</w:t>
      </w:r>
      <w:r w:rsidR="00671D0B" w:rsidRPr="00065379">
        <w:rPr>
          <w:b/>
          <w:sz w:val="24"/>
        </w:rPr>
        <w:t xml:space="preserve"> essentially trunk and limbs but excluding eyelid and genitals)</w:t>
      </w:r>
    </w:p>
    <w:p w:rsidR="004819A1" w:rsidRDefault="004819A1" w:rsidP="00863815">
      <w:pPr>
        <w:tabs>
          <w:tab w:val="left" w:pos="1985"/>
        </w:tabs>
        <w:ind w:left="1985" w:hanging="1985"/>
        <w:rPr>
          <w:b/>
        </w:rPr>
      </w:pPr>
    </w:p>
    <w:p w:rsidR="00B20305" w:rsidRPr="00F47965" w:rsidRDefault="00B20305" w:rsidP="00863815">
      <w:pPr>
        <w:tabs>
          <w:tab w:val="left" w:pos="1985"/>
        </w:tabs>
        <w:ind w:left="1985" w:hanging="1985"/>
        <w:rPr>
          <w:b/>
        </w:rPr>
      </w:pPr>
    </w:p>
    <w:p w:rsidR="004819A1" w:rsidRPr="00F47965" w:rsidRDefault="00552E22" w:rsidP="00124587">
      <w:pPr>
        <w:tabs>
          <w:tab w:val="left" w:pos="1985"/>
        </w:tabs>
        <w:spacing w:line="360" w:lineRule="auto"/>
        <w:ind w:left="1985" w:hanging="1985"/>
        <w:rPr>
          <w:b/>
          <w:sz w:val="24"/>
        </w:rPr>
      </w:pPr>
      <w:r w:rsidRPr="00F47965">
        <w:rPr>
          <w:b/>
          <w:sz w:val="24"/>
        </w:rPr>
        <w:t xml:space="preserve">D2.1 </w:t>
      </w:r>
      <w:r w:rsidRPr="00F47965">
        <w:rPr>
          <w:b/>
          <w:sz w:val="24"/>
        </w:rPr>
        <w:tab/>
      </w:r>
      <w:r w:rsidR="004819A1" w:rsidRPr="00F47965">
        <w:rPr>
          <w:b/>
          <w:sz w:val="24"/>
        </w:rPr>
        <w:t>Skin carcinoma of head and neck</w:t>
      </w:r>
    </w:p>
    <w:p w:rsidR="004819A1" w:rsidRPr="00F47965" w:rsidRDefault="004819A1" w:rsidP="004819A1">
      <w:pPr>
        <w:tabs>
          <w:tab w:val="left" w:pos="2977"/>
          <w:tab w:val="left" w:pos="6237"/>
          <w:tab w:val="left" w:pos="8647"/>
        </w:tabs>
        <w:spacing w:after="100"/>
        <w:ind w:right="-331"/>
        <w:rPr>
          <w:sz w:val="20"/>
        </w:rPr>
      </w:pPr>
      <w:r w:rsidRPr="00F47965">
        <w:rPr>
          <w:sz w:val="20"/>
        </w:rPr>
        <w:t>Surname………………………</w:t>
      </w:r>
      <w:r w:rsidRPr="00F47965">
        <w:rPr>
          <w:sz w:val="20"/>
        </w:rPr>
        <w:tab/>
        <w:t xml:space="preserve">Forenames………………….… </w:t>
      </w:r>
      <w:r w:rsidRPr="00F47965">
        <w:rPr>
          <w:sz w:val="20"/>
        </w:rPr>
        <w:tab/>
      </w:r>
      <w:proofErr w:type="gramStart"/>
      <w:r w:rsidRPr="00F47965">
        <w:rPr>
          <w:sz w:val="20"/>
        </w:rPr>
        <w:t>Date of birth…………….</w:t>
      </w:r>
      <w:proofErr w:type="gramEnd"/>
      <w:r w:rsidRPr="00F47965">
        <w:rPr>
          <w:sz w:val="20"/>
        </w:rPr>
        <w:t>.</w:t>
      </w:r>
      <w:r w:rsidRPr="00F47965">
        <w:rPr>
          <w:sz w:val="20"/>
        </w:rPr>
        <w:tab/>
        <w:t>Sex…....</w:t>
      </w:r>
    </w:p>
    <w:p w:rsidR="004819A1" w:rsidRPr="00F47965" w:rsidRDefault="004819A1" w:rsidP="004819A1">
      <w:pPr>
        <w:tabs>
          <w:tab w:val="left" w:pos="2977"/>
          <w:tab w:val="left" w:pos="6237"/>
          <w:tab w:val="left" w:pos="8789"/>
        </w:tabs>
        <w:spacing w:after="100"/>
        <w:rPr>
          <w:sz w:val="20"/>
        </w:rPr>
      </w:pPr>
      <w:r w:rsidRPr="00F47965">
        <w:rPr>
          <w:sz w:val="20"/>
        </w:rPr>
        <w:t>Hospital………….……….……</w:t>
      </w:r>
      <w:r w:rsidRPr="00F47965">
        <w:rPr>
          <w:sz w:val="20"/>
        </w:rPr>
        <w:tab/>
        <w:t>Hospital no……………….…….</w:t>
      </w:r>
      <w:r w:rsidRPr="00F47965">
        <w:rPr>
          <w:sz w:val="20"/>
        </w:rPr>
        <w:tab/>
        <w:t>NHS/CHI no……………..</w:t>
      </w:r>
    </w:p>
    <w:p w:rsidR="00FE5401" w:rsidRPr="005C5446" w:rsidRDefault="00FE5401" w:rsidP="00FE5401">
      <w:pPr>
        <w:tabs>
          <w:tab w:val="left" w:pos="2977"/>
          <w:tab w:val="left" w:pos="6237"/>
          <w:tab w:val="left" w:pos="8789"/>
        </w:tabs>
        <w:spacing w:after="100"/>
        <w:rPr>
          <w:sz w:val="20"/>
        </w:rPr>
      </w:pPr>
      <w:proofErr w:type="gramStart"/>
      <w:r w:rsidRPr="005C5446">
        <w:rPr>
          <w:sz w:val="20"/>
        </w:rPr>
        <w:t xml:space="preserve">Date of </w:t>
      </w:r>
      <w:r>
        <w:rPr>
          <w:sz w:val="20"/>
        </w:rPr>
        <w:t>procedure</w:t>
      </w:r>
      <w:r w:rsidRPr="005C5446">
        <w:rPr>
          <w:sz w:val="20"/>
        </w:rPr>
        <w:t>………….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proofErr w:type="gramStart"/>
      <w:r w:rsidRPr="005C5446">
        <w:rPr>
          <w:sz w:val="20"/>
        </w:rPr>
        <w:t>Date of r</w:t>
      </w:r>
      <w:r>
        <w:rPr>
          <w:sz w:val="20"/>
        </w:rPr>
        <w:t>eceipt</w:t>
      </w:r>
      <w:r w:rsidRPr="005C5446">
        <w:rPr>
          <w:sz w:val="20"/>
        </w:rPr>
        <w:t>………..…….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r>
        <w:rPr>
          <w:sz w:val="20"/>
        </w:rPr>
        <w:t>Date of reporting</w:t>
      </w:r>
      <w:r w:rsidRPr="005C5446">
        <w:rPr>
          <w:sz w:val="20"/>
        </w:rPr>
        <w:t>………………...</w:t>
      </w:r>
    </w:p>
    <w:p w:rsidR="00FE5401" w:rsidRPr="005C5446" w:rsidRDefault="00FE5401" w:rsidP="00FE5401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</w:rPr>
      </w:pPr>
      <w:r w:rsidRPr="005C5446">
        <w:rPr>
          <w:sz w:val="20"/>
        </w:rPr>
        <w:t>Pathologist……….……………</w:t>
      </w:r>
      <w:r w:rsidRPr="005C5446">
        <w:rPr>
          <w:sz w:val="20"/>
        </w:rPr>
        <w:tab/>
        <w:t>Surgeon………………….…….</w:t>
      </w:r>
      <w:r>
        <w:rPr>
          <w:sz w:val="20"/>
        </w:rPr>
        <w:tab/>
      </w:r>
      <w:r>
        <w:rPr>
          <w:sz w:val="20"/>
          <w:szCs w:val="20"/>
        </w:rPr>
        <w:t>Report no ……………………….</w:t>
      </w:r>
    </w:p>
    <w:p w:rsidR="004819A1" w:rsidRPr="00F47965" w:rsidRDefault="004819A1" w:rsidP="004819A1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16"/>
        </w:rPr>
      </w:pPr>
    </w:p>
    <w:p w:rsidR="004819A1" w:rsidRPr="00F47965" w:rsidRDefault="004819A1" w:rsidP="004819A1">
      <w:pPr>
        <w:ind w:left="11"/>
        <w:rPr>
          <w:b/>
        </w:rPr>
      </w:pPr>
    </w:p>
    <w:p w:rsidR="004819A1" w:rsidRPr="003F36C6" w:rsidRDefault="004819A1" w:rsidP="00450971">
      <w:pPr>
        <w:ind w:left="11"/>
        <w:outlineLvl w:val="0"/>
        <w:rPr>
          <w:b/>
          <w:sz w:val="20"/>
          <w:szCs w:val="20"/>
          <w:u w:val="single"/>
        </w:rPr>
      </w:pPr>
      <w:r w:rsidRPr="003F36C6">
        <w:rPr>
          <w:b/>
          <w:sz w:val="20"/>
          <w:szCs w:val="20"/>
          <w:u w:val="single"/>
        </w:rPr>
        <w:t>Clinical data</w:t>
      </w:r>
    </w:p>
    <w:p w:rsidR="004819A1" w:rsidRPr="003F36C6" w:rsidRDefault="004819A1" w:rsidP="004819A1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Anatomical site:</w:t>
      </w:r>
      <w:r w:rsidRPr="003F36C6">
        <w:rPr>
          <w:sz w:val="20"/>
          <w:szCs w:val="20"/>
        </w:rPr>
        <w:tab/>
        <w:t xml:space="preserve">Axillary </w:t>
      </w:r>
      <w:r w:rsidRPr="003F36C6">
        <w:rPr>
          <w:sz w:val="20"/>
          <w:szCs w:val="20"/>
        </w:rPr>
        <w:tab/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Inguinal </w:t>
      </w:r>
      <w:r w:rsidRPr="003F36C6">
        <w:rPr>
          <w:sz w:val="20"/>
          <w:szCs w:val="20"/>
        </w:rPr>
        <w:tab/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</w:r>
      <w:r w:rsidRPr="003F36C6">
        <w:rPr>
          <w:sz w:val="20"/>
          <w:szCs w:val="20"/>
        </w:rPr>
        <w:tab/>
      </w:r>
      <w:proofErr w:type="gramStart"/>
      <w:r w:rsidRPr="003F36C6">
        <w:rPr>
          <w:sz w:val="20"/>
          <w:szCs w:val="20"/>
        </w:rPr>
        <w:t>Other</w:t>
      </w:r>
      <w:proofErr w:type="gramEnd"/>
      <w:r w:rsidRPr="003F36C6">
        <w:rPr>
          <w:sz w:val="20"/>
          <w:szCs w:val="20"/>
        </w:rPr>
        <w:t xml:space="preserve"> </w:t>
      </w:r>
      <w:r w:rsidRPr="003F36C6">
        <w:rPr>
          <w:b/>
          <w:sz w:val="20"/>
          <w:szCs w:val="20"/>
        </w:rPr>
        <w:t>□</w:t>
      </w:r>
      <w:r w:rsidRPr="00607754">
        <w:rPr>
          <w:sz w:val="20"/>
          <w:szCs w:val="20"/>
        </w:rPr>
        <w:t xml:space="preserve"> (specify):...................................</w:t>
      </w:r>
    </w:p>
    <w:p w:rsidR="004819A1" w:rsidRPr="003F36C6" w:rsidRDefault="004819A1" w:rsidP="004819A1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Laterality:</w:t>
      </w:r>
      <w:r w:rsidRPr="003F36C6">
        <w:rPr>
          <w:sz w:val="20"/>
          <w:szCs w:val="20"/>
        </w:rPr>
        <w:tab/>
        <w:t xml:space="preserve">Right </w:t>
      </w:r>
      <w:r w:rsidRPr="003F36C6">
        <w:rPr>
          <w:sz w:val="20"/>
          <w:szCs w:val="20"/>
        </w:rPr>
        <w:tab/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Left </w:t>
      </w:r>
      <w:r w:rsidRPr="003F36C6">
        <w:rPr>
          <w:sz w:val="20"/>
          <w:szCs w:val="20"/>
        </w:rPr>
        <w:tab/>
      </w:r>
      <w:r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ind w:left="11"/>
        <w:rPr>
          <w:sz w:val="20"/>
          <w:szCs w:val="20"/>
        </w:rPr>
      </w:pPr>
    </w:p>
    <w:p w:rsidR="00C8796D" w:rsidRPr="003F36C6" w:rsidRDefault="00C8796D" w:rsidP="00450971">
      <w:pPr>
        <w:tabs>
          <w:tab w:val="left" w:pos="2127"/>
          <w:tab w:val="left" w:pos="2977"/>
          <w:tab w:val="left" w:pos="3828"/>
          <w:tab w:val="left" w:pos="4678"/>
        </w:tabs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Macroscopic description</w:t>
      </w:r>
    </w:p>
    <w:p w:rsidR="00C8796D" w:rsidRPr="003F36C6" w:rsidRDefault="00C8796D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b/>
          <w:sz w:val="20"/>
          <w:szCs w:val="20"/>
        </w:rPr>
      </w:pPr>
    </w:p>
    <w:p w:rsidR="00C8796D" w:rsidRPr="003F36C6" w:rsidRDefault="00C8796D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Dimension of specimen            ........mm x .......mm ........mm</w:t>
      </w:r>
    </w:p>
    <w:p w:rsidR="00C8796D" w:rsidRPr="003F36C6" w:rsidRDefault="00552E22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Localising indicator</w:t>
      </w:r>
      <w:r w:rsidR="00C8796D" w:rsidRPr="003F36C6">
        <w:rPr>
          <w:sz w:val="20"/>
          <w:szCs w:val="20"/>
        </w:rPr>
        <w:t xml:space="preserve"> present?  </w:t>
      </w:r>
      <w:r w:rsidRPr="003F36C6">
        <w:rPr>
          <w:sz w:val="20"/>
          <w:szCs w:val="20"/>
        </w:rPr>
        <w:t xml:space="preserve"> Not </w:t>
      </w:r>
      <w:proofErr w:type="gramStart"/>
      <w:r w:rsidR="00C8796D" w:rsidRPr="003F36C6">
        <w:rPr>
          <w:sz w:val="20"/>
          <w:szCs w:val="20"/>
        </w:rPr>
        <w:t xml:space="preserve">identified  </w:t>
      </w:r>
      <w:r w:rsidR="00C8796D" w:rsidRPr="003F36C6">
        <w:rPr>
          <w:b/>
          <w:sz w:val="20"/>
          <w:szCs w:val="20"/>
        </w:rPr>
        <w:t>□</w:t>
      </w:r>
      <w:proofErr w:type="gramEnd"/>
      <w:r w:rsidR="00C8796D" w:rsidRPr="003F36C6">
        <w:rPr>
          <w:b/>
          <w:sz w:val="20"/>
          <w:szCs w:val="20"/>
        </w:rPr>
        <w:t xml:space="preserve">   </w:t>
      </w:r>
      <w:r w:rsidRPr="003F36C6">
        <w:rPr>
          <w:sz w:val="20"/>
          <w:szCs w:val="20"/>
        </w:rPr>
        <w:t xml:space="preserve">Yes  </w:t>
      </w:r>
      <w:r w:rsidR="00C8796D" w:rsidRPr="003F36C6">
        <w:rPr>
          <w:b/>
          <w:sz w:val="20"/>
          <w:szCs w:val="20"/>
        </w:rPr>
        <w:t xml:space="preserve">□  </w:t>
      </w:r>
      <w:r w:rsidR="00607754">
        <w:rPr>
          <w:b/>
          <w:sz w:val="20"/>
          <w:szCs w:val="20"/>
        </w:rPr>
        <w:t xml:space="preserve"> </w:t>
      </w:r>
      <w:r w:rsidR="00C8796D" w:rsidRPr="003F36C6">
        <w:rPr>
          <w:sz w:val="20"/>
          <w:szCs w:val="20"/>
        </w:rPr>
        <w:t>If yes</w:t>
      </w:r>
      <w:r w:rsidR="00A84D04" w:rsidRPr="003F36C6">
        <w:rPr>
          <w:sz w:val="20"/>
          <w:szCs w:val="20"/>
        </w:rPr>
        <w:t>:</w:t>
      </w:r>
      <w:r w:rsidR="00C8796D" w:rsidRPr="003F36C6">
        <w:rPr>
          <w:sz w:val="20"/>
          <w:szCs w:val="20"/>
        </w:rPr>
        <w:t xml:space="preserve"> details.....................................</w:t>
      </w:r>
    </w:p>
    <w:p w:rsidR="00C8796D" w:rsidRPr="003F36C6" w:rsidRDefault="00C8796D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Macroscopic abnor</w:t>
      </w:r>
      <w:r w:rsidR="00552E22" w:rsidRPr="003F36C6">
        <w:rPr>
          <w:sz w:val="20"/>
          <w:szCs w:val="20"/>
        </w:rPr>
        <w:t xml:space="preserve">mality?       Not </w:t>
      </w:r>
      <w:proofErr w:type="gramStart"/>
      <w:r w:rsidR="00552E22" w:rsidRPr="003F36C6">
        <w:rPr>
          <w:sz w:val="20"/>
          <w:szCs w:val="20"/>
        </w:rPr>
        <w:t>identified</w:t>
      </w:r>
      <w:r w:rsidR="00607754">
        <w:rPr>
          <w:sz w:val="20"/>
          <w:szCs w:val="20"/>
        </w:rPr>
        <w:t xml:space="preserve"> </w:t>
      </w:r>
      <w:r w:rsidR="00552E22" w:rsidRPr="003F36C6">
        <w:rPr>
          <w:sz w:val="20"/>
          <w:szCs w:val="20"/>
        </w:rPr>
        <w:t xml:space="preserve"> </w:t>
      </w:r>
      <w:r w:rsidRPr="003F36C6">
        <w:rPr>
          <w:b/>
          <w:sz w:val="20"/>
          <w:szCs w:val="20"/>
        </w:rPr>
        <w:t>□</w:t>
      </w:r>
      <w:proofErr w:type="gramEnd"/>
      <w:r w:rsidRPr="003F36C6">
        <w:rPr>
          <w:b/>
          <w:sz w:val="20"/>
          <w:szCs w:val="20"/>
        </w:rPr>
        <w:t xml:space="preserve">  </w:t>
      </w:r>
      <w:r w:rsidR="00607754">
        <w:rPr>
          <w:b/>
          <w:sz w:val="20"/>
          <w:szCs w:val="20"/>
        </w:rPr>
        <w:t xml:space="preserve"> </w:t>
      </w:r>
      <w:r w:rsidRPr="003F36C6">
        <w:rPr>
          <w:sz w:val="20"/>
          <w:szCs w:val="20"/>
        </w:rPr>
        <w:t xml:space="preserve">Yes  </w:t>
      </w:r>
      <w:r w:rsidRPr="003F36C6">
        <w:rPr>
          <w:b/>
          <w:sz w:val="20"/>
          <w:szCs w:val="20"/>
        </w:rPr>
        <w:t xml:space="preserve">□   </w:t>
      </w:r>
      <w:r w:rsidRPr="003F36C6">
        <w:rPr>
          <w:sz w:val="20"/>
          <w:szCs w:val="20"/>
        </w:rPr>
        <w:t>If yes</w:t>
      </w:r>
      <w:r w:rsidR="00A84D04" w:rsidRPr="003F36C6">
        <w:rPr>
          <w:sz w:val="20"/>
          <w:szCs w:val="20"/>
        </w:rPr>
        <w:t>:</w:t>
      </w:r>
      <w:r w:rsidRPr="003F36C6">
        <w:rPr>
          <w:sz w:val="20"/>
          <w:szCs w:val="20"/>
        </w:rPr>
        <w:t xml:space="preserve"> maximum dimension..........mm</w:t>
      </w:r>
    </w:p>
    <w:p w:rsidR="00C8796D" w:rsidRPr="003F36C6" w:rsidRDefault="00C8796D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 xml:space="preserve">                                   </w:t>
      </w:r>
      <w:r w:rsidR="00552E22" w:rsidRPr="003F36C6">
        <w:rPr>
          <w:sz w:val="20"/>
          <w:szCs w:val="20"/>
        </w:rPr>
        <w:t xml:space="preserve">              </w:t>
      </w:r>
      <w:proofErr w:type="gramStart"/>
      <w:r w:rsidR="00552E22" w:rsidRPr="003F36C6">
        <w:rPr>
          <w:sz w:val="20"/>
          <w:szCs w:val="20"/>
        </w:rPr>
        <w:t xml:space="preserve">Uncertain  </w:t>
      </w:r>
      <w:r w:rsidRPr="003F36C6">
        <w:rPr>
          <w:b/>
          <w:sz w:val="20"/>
          <w:szCs w:val="20"/>
        </w:rPr>
        <w:t>□</w:t>
      </w:r>
      <w:proofErr w:type="gramEnd"/>
    </w:p>
    <w:p w:rsidR="00E4513E" w:rsidRPr="003F36C6" w:rsidRDefault="005A621A" w:rsidP="00E4513E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Macroscopic extranodal</w:t>
      </w:r>
      <w:r w:rsidR="00E4513E" w:rsidRPr="003F36C6">
        <w:rPr>
          <w:sz w:val="20"/>
          <w:szCs w:val="20"/>
        </w:rPr>
        <w:t xml:space="preserve"> extension        Not identified   </w:t>
      </w:r>
      <w:r w:rsidR="00E4513E" w:rsidRPr="003F36C6">
        <w:rPr>
          <w:b/>
          <w:sz w:val="20"/>
          <w:szCs w:val="20"/>
        </w:rPr>
        <w:t xml:space="preserve">□      </w:t>
      </w:r>
      <w:r w:rsidR="00E4513E" w:rsidRPr="003F36C6">
        <w:rPr>
          <w:sz w:val="20"/>
          <w:szCs w:val="20"/>
        </w:rPr>
        <w:t xml:space="preserve">Yes   </w:t>
      </w:r>
      <w:r w:rsidR="00E4513E" w:rsidRPr="003F36C6">
        <w:rPr>
          <w:b/>
          <w:sz w:val="20"/>
          <w:szCs w:val="20"/>
        </w:rPr>
        <w:t xml:space="preserve">□     </w:t>
      </w:r>
      <w:r w:rsidR="00E4513E" w:rsidRPr="003F36C6">
        <w:rPr>
          <w:sz w:val="20"/>
          <w:szCs w:val="20"/>
        </w:rPr>
        <w:t>Uncertain</w:t>
      </w:r>
      <w:r w:rsidR="00607754">
        <w:rPr>
          <w:sz w:val="20"/>
          <w:szCs w:val="20"/>
        </w:rPr>
        <w:t xml:space="preserve"> </w:t>
      </w:r>
      <w:r w:rsidR="00E4513E" w:rsidRPr="003F36C6">
        <w:rPr>
          <w:sz w:val="20"/>
          <w:szCs w:val="20"/>
        </w:rPr>
        <w:t xml:space="preserve">  </w:t>
      </w:r>
      <w:r w:rsidR="00E4513E" w:rsidRPr="003F36C6">
        <w:rPr>
          <w:b/>
          <w:sz w:val="20"/>
          <w:szCs w:val="20"/>
        </w:rPr>
        <w:t>□</w:t>
      </w:r>
    </w:p>
    <w:p w:rsidR="00C8796D" w:rsidRPr="00F47965" w:rsidRDefault="00C8796D" w:rsidP="00863815">
      <w:pPr>
        <w:spacing w:after="60"/>
        <w:rPr>
          <w:b/>
          <w:u w:val="single"/>
        </w:rPr>
      </w:pPr>
    </w:p>
    <w:p w:rsidR="004819A1" w:rsidRPr="003F36C6" w:rsidRDefault="004819A1" w:rsidP="00450971">
      <w:pPr>
        <w:spacing w:after="60"/>
        <w:ind w:left="11"/>
        <w:outlineLvl w:val="0"/>
        <w:rPr>
          <w:b/>
          <w:sz w:val="20"/>
          <w:szCs w:val="20"/>
          <w:u w:val="single"/>
        </w:rPr>
      </w:pPr>
      <w:r w:rsidRPr="003F36C6">
        <w:rPr>
          <w:b/>
          <w:sz w:val="20"/>
          <w:szCs w:val="20"/>
          <w:u w:val="single"/>
        </w:rPr>
        <w:t>Histological data</w:t>
      </w:r>
    </w:p>
    <w:p w:rsidR="004819A1" w:rsidRPr="003F36C6" w:rsidRDefault="004819A1" w:rsidP="00450971">
      <w:pPr>
        <w:spacing w:after="60"/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 xml:space="preserve">LYMPHADENECTOMY </w:t>
      </w:r>
    </w:p>
    <w:p w:rsidR="004819A1" w:rsidRPr="003F36C6" w:rsidRDefault="004819A1" w:rsidP="004819A1">
      <w:pPr>
        <w:spacing w:after="60"/>
        <w:ind w:left="11"/>
        <w:rPr>
          <w:sz w:val="20"/>
          <w:szCs w:val="20"/>
        </w:rPr>
      </w:pPr>
      <w:r w:rsidRPr="003F36C6">
        <w:rPr>
          <w:sz w:val="20"/>
          <w:szCs w:val="20"/>
        </w:rPr>
        <w:t>Number of nodes identified</w:t>
      </w:r>
      <w:r w:rsidR="00FE5401" w:rsidRPr="00607754">
        <w:rPr>
          <w:sz w:val="20"/>
          <w:szCs w:val="20"/>
          <w:vertAlign w:val="superscript"/>
        </w:rPr>
        <w:t>†</w:t>
      </w:r>
      <w:r w:rsidRPr="003F36C6">
        <w:rPr>
          <w:sz w:val="20"/>
          <w:szCs w:val="20"/>
        </w:rPr>
        <w:t>...............................</w:t>
      </w:r>
    </w:p>
    <w:p w:rsidR="004819A1" w:rsidRPr="003F36C6" w:rsidRDefault="004819A1" w:rsidP="004819A1">
      <w:pPr>
        <w:tabs>
          <w:tab w:val="left" w:pos="2977"/>
          <w:tab w:val="left" w:pos="4395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Nodes involved</w:t>
      </w:r>
      <w:r w:rsidRPr="003F36C6">
        <w:rPr>
          <w:sz w:val="20"/>
          <w:szCs w:val="20"/>
        </w:rPr>
        <w:tab/>
      </w:r>
      <w:r w:rsidR="00671D0B" w:rsidRPr="003F36C6">
        <w:rPr>
          <w:sz w:val="20"/>
          <w:szCs w:val="20"/>
        </w:rPr>
        <w:tab/>
      </w:r>
      <w:r w:rsidRPr="003F36C6">
        <w:rPr>
          <w:sz w:val="20"/>
          <w:szCs w:val="20"/>
        </w:rPr>
        <w:t xml:space="preserve">No </w:t>
      </w:r>
      <w:r w:rsidRPr="003F36C6">
        <w:rPr>
          <w:b/>
          <w:sz w:val="20"/>
          <w:szCs w:val="20"/>
        </w:rPr>
        <w:t>□</w:t>
      </w:r>
      <w:r w:rsidR="00607754">
        <w:rPr>
          <w:b/>
          <w:sz w:val="20"/>
          <w:szCs w:val="20"/>
        </w:rPr>
        <w:t xml:space="preserve">     </w:t>
      </w:r>
      <w:r w:rsidRPr="003F36C6">
        <w:rPr>
          <w:sz w:val="20"/>
          <w:szCs w:val="20"/>
        </w:rPr>
        <w:t xml:space="preserve">Yes </w:t>
      </w:r>
      <w:r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tabs>
          <w:tab w:val="left" w:pos="2977"/>
          <w:tab w:val="left" w:pos="4395"/>
          <w:tab w:val="left" w:pos="5954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Highest/</w:t>
      </w:r>
      <w:r w:rsidR="00671D0B" w:rsidRPr="003F36C6">
        <w:rPr>
          <w:sz w:val="20"/>
          <w:szCs w:val="20"/>
        </w:rPr>
        <w:t xml:space="preserve">most </w:t>
      </w:r>
      <w:r w:rsidRPr="003F36C6">
        <w:rPr>
          <w:sz w:val="20"/>
          <w:szCs w:val="20"/>
        </w:rPr>
        <w:t>apical node involved</w:t>
      </w:r>
      <w:r w:rsidRPr="003F36C6">
        <w:rPr>
          <w:sz w:val="20"/>
          <w:szCs w:val="20"/>
        </w:rPr>
        <w:tab/>
        <w:t xml:space="preserve">No </w:t>
      </w:r>
      <w:r w:rsidRPr="003F36C6">
        <w:rPr>
          <w:b/>
          <w:sz w:val="20"/>
          <w:szCs w:val="20"/>
        </w:rPr>
        <w:t>□</w:t>
      </w:r>
      <w:r w:rsidR="00607754">
        <w:rPr>
          <w:sz w:val="20"/>
          <w:szCs w:val="20"/>
        </w:rPr>
        <w:t xml:space="preserve">     </w:t>
      </w:r>
      <w:r w:rsidRPr="003F36C6">
        <w:rPr>
          <w:sz w:val="20"/>
          <w:szCs w:val="20"/>
        </w:rPr>
        <w:t xml:space="preserve">Yes </w:t>
      </w:r>
      <w:r w:rsidRPr="003F36C6">
        <w:rPr>
          <w:b/>
          <w:sz w:val="20"/>
          <w:szCs w:val="20"/>
        </w:rPr>
        <w:t>□</w:t>
      </w:r>
      <w:r w:rsidR="00607754">
        <w:rPr>
          <w:sz w:val="20"/>
          <w:szCs w:val="20"/>
        </w:rPr>
        <w:t xml:space="preserve">     </w:t>
      </w:r>
      <w:r w:rsidRPr="003F36C6">
        <w:rPr>
          <w:sz w:val="20"/>
          <w:szCs w:val="20"/>
        </w:rPr>
        <w:t xml:space="preserve">Not identified clinically </w:t>
      </w:r>
      <w:r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ind w:left="11"/>
        <w:rPr>
          <w:sz w:val="20"/>
          <w:szCs w:val="20"/>
        </w:rPr>
      </w:pPr>
    </w:p>
    <w:p w:rsidR="004819A1" w:rsidRPr="003F36C6" w:rsidRDefault="004819A1" w:rsidP="00450971">
      <w:pPr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If nodes are involved</w:t>
      </w:r>
    </w:p>
    <w:p w:rsidR="004819A1" w:rsidRPr="003F36C6" w:rsidRDefault="004819A1" w:rsidP="004819A1">
      <w:pPr>
        <w:ind w:left="11"/>
        <w:rPr>
          <w:b/>
          <w:sz w:val="20"/>
          <w:szCs w:val="20"/>
        </w:rPr>
      </w:pPr>
    </w:p>
    <w:p w:rsidR="004819A1" w:rsidRPr="003F36C6" w:rsidRDefault="004819A1" w:rsidP="00450971">
      <w:pPr>
        <w:spacing w:after="60"/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IPSILATERAL</w:t>
      </w:r>
    </w:p>
    <w:p w:rsidR="004819A1" w:rsidRPr="003F36C6" w:rsidRDefault="004819A1" w:rsidP="00450971">
      <w:pPr>
        <w:spacing w:after="60"/>
        <w:ind w:left="11"/>
        <w:outlineLvl w:val="0"/>
        <w:rPr>
          <w:sz w:val="20"/>
          <w:szCs w:val="20"/>
        </w:rPr>
      </w:pPr>
      <w:r w:rsidRPr="003F36C6">
        <w:rPr>
          <w:sz w:val="20"/>
          <w:szCs w:val="20"/>
        </w:rPr>
        <w:t>Number involved</w:t>
      </w:r>
      <w:r w:rsidR="00FE5401" w:rsidRPr="00607754">
        <w:rPr>
          <w:sz w:val="20"/>
          <w:szCs w:val="20"/>
          <w:vertAlign w:val="superscript"/>
        </w:rPr>
        <w:t>†</w:t>
      </w:r>
      <w:r w:rsidRPr="003F36C6">
        <w:rPr>
          <w:sz w:val="20"/>
          <w:szCs w:val="20"/>
        </w:rPr>
        <w:t>.......................................…</w:t>
      </w:r>
    </w:p>
    <w:p w:rsidR="004819A1" w:rsidRPr="003F36C6" w:rsidRDefault="004819A1" w:rsidP="004819A1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Maximum size of metastasis</w:t>
      </w:r>
      <w:r w:rsidRPr="003F36C6">
        <w:rPr>
          <w:sz w:val="20"/>
          <w:szCs w:val="20"/>
        </w:rPr>
        <w:tab/>
        <w:t xml:space="preserve"> ≤30 mm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&gt;30 mm – ≤60 mm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&gt;60 mm </w:t>
      </w:r>
      <w:r w:rsidRPr="003F36C6">
        <w:rPr>
          <w:b/>
          <w:sz w:val="20"/>
          <w:szCs w:val="20"/>
        </w:rPr>
        <w:t>□</w:t>
      </w:r>
    </w:p>
    <w:p w:rsidR="004819A1" w:rsidRPr="003F36C6" w:rsidRDefault="005A621A" w:rsidP="005C4997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proofErr w:type="spellStart"/>
      <w:r w:rsidRPr="003F36C6">
        <w:rPr>
          <w:sz w:val="20"/>
          <w:szCs w:val="20"/>
        </w:rPr>
        <w:t>Extranodal</w:t>
      </w:r>
      <w:proofErr w:type="spellEnd"/>
      <w:r w:rsidR="004819A1" w:rsidRPr="003F36C6">
        <w:rPr>
          <w:sz w:val="20"/>
          <w:szCs w:val="20"/>
        </w:rPr>
        <w:t xml:space="preserve"> extension </w:t>
      </w:r>
      <w:r w:rsidR="004819A1" w:rsidRPr="003F36C6">
        <w:rPr>
          <w:sz w:val="20"/>
          <w:szCs w:val="20"/>
        </w:rPr>
        <w:tab/>
        <w:t xml:space="preserve">No </w:t>
      </w:r>
      <w:r w:rsidR="004819A1" w:rsidRPr="003F36C6">
        <w:rPr>
          <w:b/>
          <w:sz w:val="20"/>
          <w:szCs w:val="20"/>
        </w:rPr>
        <w:t>□</w:t>
      </w:r>
      <w:r w:rsidR="004819A1" w:rsidRPr="003F36C6">
        <w:rPr>
          <w:sz w:val="20"/>
          <w:szCs w:val="20"/>
        </w:rPr>
        <w:tab/>
        <w:t xml:space="preserve">Yes </w:t>
      </w:r>
      <w:r w:rsidR="004819A1" w:rsidRPr="003F36C6">
        <w:rPr>
          <w:b/>
          <w:sz w:val="20"/>
          <w:szCs w:val="20"/>
        </w:rPr>
        <w:t>□</w:t>
      </w:r>
      <w:r w:rsidR="000C7907" w:rsidRPr="003F36C6">
        <w:rPr>
          <w:sz w:val="20"/>
          <w:szCs w:val="20"/>
        </w:rPr>
        <w:t xml:space="preserve">      </w:t>
      </w:r>
      <w:r w:rsidR="004819A1" w:rsidRPr="003F36C6">
        <w:rPr>
          <w:sz w:val="20"/>
          <w:szCs w:val="20"/>
        </w:rPr>
        <w:t xml:space="preserve">Uncertain </w:t>
      </w:r>
      <w:r w:rsidR="004819A1" w:rsidRPr="003F36C6">
        <w:rPr>
          <w:b/>
          <w:sz w:val="20"/>
          <w:szCs w:val="20"/>
        </w:rPr>
        <w:t>□</w:t>
      </w:r>
      <w:r w:rsidR="000C7907" w:rsidRPr="003F36C6">
        <w:rPr>
          <w:sz w:val="20"/>
          <w:szCs w:val="20"/>
        </w:rPr>
        <w:t xml:space="preserve">     </w:t>
      </w:r>
      <w:r w:rsidR="004819A1" w:rsidRPr="003F36C6">
        <w:rPr>
          <w:sz w:val="20"/>
          <w:szCs w:val="20"/>
        </w:rPr>
        <w:t xml:space="preserve">Cannot be assessed </w:t>
      </w:r>
      <w:r w:rsidR="004819A1"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Margin involved</w:t>
      </w:r>
      <w:r w:rsidRPr="003F36C6">
        <w:rPr>
          <w:sz w:val="20"/>
          <w:szCs w:val="20"/>
        </w:rPr>
        <w:tab/>
        <w:t xml:space="preserve">No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Yes </w:t>
      </w:r>
      <w:r w:rsidRPr="003F36C6">
        <w:rPr>
          <w:b/>
          <w:sz w:val="20"/>
          <w:szCs w:val="20"/>
        </w:rPr>
        <w:t>□</w:t>
      </w:r>
      <w:r w:rsidRPr="00607754">
        <w:rPr>
          <w:sz w:val="20"/>
          <w:szCs w:val="20"/>
        </w:rPr>
        <w:t xml:space="preserve"> </w:t>
      </w:r>
      <w:r w:rsidR="000C7907" w:rsidRPr="00607754">
        <w:rPr>
          <w:sz w:val="20"/>
          <w:szCs w:val="20"/>
        </w:rPr>
        <w:t xml:space="preserve">      </w:t>
      </w:r>
      <w:r w:rsidRPr="003F36C6">
        <w:rPr>
          <w:sz w:val="20"/>
          <w:szCs w:val="20"/>
        </w:rPr>
        <w:t xml:space="preserve">Uncertain </w:t>
      </w:r>
      <w:r w:rsidRPr="003F36C6">
        <w:rPr>
          <w:b/>
          <w:sz w:val="20"/>
          <w:szCs w:val="20"/>
        </w:rPr>
        <w:t>□</w:t>
      </w:r>
      <w:r w:rsidR="000C7907" w:rsidRPr="003F36C6">
        <w:rPr>
          <w:b/>
          <w:sz w:val="20"/>
          <w:szCs w:val="20"/>
        </w:rPr>
        <w:t xml:space="preserve">   </w:t>
      </w:r>
      <w:r w:rsidRPr="003F36C6">
        <w:rPr>
          <w:sz w:val="20"/>
          <w:szCs w:val="20"/>
        </w:rPr>
        <w:t xml:space="preserve">Cannot be assessed </w:t>
      </w:r>
      <w:r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ind w:left="11"/>
        <w:rPr>
          <w:sz w:val="20"/>
          <w:szCs w:val="20"/>
        </w:rPr>
      </w:pPr>
    </w:p>
    <w:p w:rsidR="004819A1" w:rsidRPr="003F36C6" w:rsidRDefault="004819A1" w:rsidP="00450971">
      <w:pPr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CONTRALATERAL</w:t>
      </w:r>
    </w:p>
    <w:p w:rsidR="004819A1" w:rsidRPr="003F36C6" w:rsidRDefault="004819A1" w:rsidP="004819A1">
      <w:pPr>
        <w:ind w:left="11"/>
        <w:rPr>
          <w:sz w:val="20"/>
          <w:szCs w:val="20"/>
        </w:rPr>
      </w:pPr>
      <w:r w:rsidRPr="003F36C6">
        <w:rPr>
          <w:sz w:val="20"/>
          <w:szCs w:val="20"/>
        </w:rPr>
        <w:t>Number involved</w:t>
      </w:r>
      <w:r w:rsidR="00FE5401" w:rsidRPr="00607754">
        <w:rPr>
          <w:sz w:val="20"/>
          <w:szCs w:val="20"/>
          <w:vertAlign w:val="superscript"/>
        </w:rPr>
        <w:t>†</w:t>
      </w:r>
      <w:r w:rsidRPr="003F36C6">
        <w:rPr>
          <w:sz w:val="20"/>
          <w:szCs w:val="20"/>
        </w:rPr>
        <w:t>................</w:t>
      </w:r>
    </w:p>
    <w:p w:rsidR="004819A1" w:rsidRPr="003F36C6" w:rsidRDefault="004819A1" w:rsidP="004819A1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Maximum size of metastasis</w:t>
      </w:r>
      <w:r w:rsidRPr="003F36C6">
        <w:rPr>
          <w:sz w:val="20"/>
          <w:szCs w:val="20"/>
        </w:rPr>
        <w:tab/>
        <w:t xml:space="preserve"> ≤30 mm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&gt;30 mm – ≤60 mm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&gt;60 mm </w:t>
      </w:r>
      <w:r w:rsidRPr="003F36C6">
        <w:rPr>
          <w:b/>
          <w:sz w:val="20"/>
          <w:szCs w:val="20"/>
        </w:rPr>
        <w:t>□</w:t>
      </w:r>
    </w:p>
    <w:p w:rsidR="004819A1" w:rsidRPr="003F36C6" w:rsidRDefault="005A621A" w:rsidP="005C4997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b/>
          <w:sz w:val="20"/>
          <w:szCs w:val="20"/>
        </w:rPr>
      </w:pPr>
      <w:proofErr w:type="spellStart"/>
      <w:r w:rsidRPr="003F36C6">
        <w:rPr>
          <w:sz w:val="20"/>
          <w:szCs w:val="20"/>
        </w:rPr>
        <w:t>Extranodal</w:t>
      </w:r>
      <w:proofErr w:type="spellEnd"/>
      <w:r w:rsidR="004819A1" w:rsidRPr="003F36C6">
        <w:rPr>
          <w:sz w:val="20"/>
          <w:szCs w:val="20"/>
        </w:rPr>
        <w:t xml:space="preserve"> extension </w:t>
      </w:r>
      <w:r w:rsidR="004819A1" w:rsidRPr="003F36C6">
        <w:rPr>
          <w:sz w:val="20"/>
          <w:szCs w:val="20"/>
        </w:rPr>
        <w:tab/>
        <w:t xml:space="preserve">No </w:t>
      </w:r>
      <w:r w:rsidR="004819A1" w:rsidRPr="003F36C6">
        <w:rPr>
          <w:b/>
          <w:sz w:val="20"/>
          <w:szCs w:val="20"/>
        </w:rPr>
        <w:t>□</w:t>
      </w:r>
      <w:r w:rsidR="004819A1" w:rsidRPr="003F36C6">
        <w:rPr>
          <w:sz w:val="20"/>
          <w:szCs w:val="20"/>
        </w:rPr>
        <w:tab/>
        <w:t xml:space="preserve">Yes </w:t>
      </w:r>
      <w:r w:rsidR="004819A1" w:rsidRPr="003F36C6">
        <w:rPr>
          <w:b/>
          <w:sz w:val="20"/>
          <w:szCs w:val="20"/>
        </w:rPr>
        <w:t>□</w:t>
      </w:r>
      <w:r w:rsidR="004819A1" w:rsidRPr="00607754">
        <w:rPr>
          <w:sz w:val="20"/>
          <w:szCs w:val="20"/>
        </w:rPr>
        <w:t xml:space="preserve"> </w:t>
      </w:r>
      <w:r w:rsidR="000C7907" w:rsidRPr="00607754">
        <w:rPr>
          <w:sz w:val="20"/>
          <w:szCs w:val="20"/>
        </w:rPr>
        <w:t xml:space="preserve">      </w:t>
      </w:r>
      <w:r w:rsidR="004819A1" w:rsidRPr="003F36C6">
        <w:rPr>
          <w:sz w:val="20"/>
          <w:szCs w:val="20"/>
        </w:rPr>
        <w:t xml:space="preserve">Uncertain </w:t>
      </w:r>
      <w:r w:rsidR="004819A1" w:rsidRPr="003F36C6">
        <w:rPr>
          <w:b/>
          <w:sz w:val="20"/>
          <w:szCs w:val="20"/>
        </w:rPr>
        <w:t>□</w:t>
      </w:r>
      <w:r w:rsidR="000C7907" w:rsidRPr="003F36C6">
        <w:rPr>
          <w:b/>
          <w:sz w:val="20"/>
          <w:szCs w:val="20"/>
        </w:rPr>
        <w:t xml:space="preserve">    </w:t>
      </w:r>
      <w:r w:rsidR="004819A1" w:rsidRPr="003F36C6">
        <w:rPr>
          <w:sz w:val="20"/>
          <w:szCs w:val="20"/>
        </w:rPr>
        <w:t xml:space="preserve">Cannot be assessed </w:t>
      </w:r>
      <w:r w:rsidR="004819A1"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Margin involved</w:t>
      </w:r>
      <w:r w:rsidRPr="003F36C6">
        <w:rPr>
          <w:sz w:val="20"/>
          <w:szCs w:val="20"/>
        </w:rPr>
        <w:tab/>
        <w:t xml:space="preserve">No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Yes </w:t>
      </w:r>
      <w:r w:rsidRPr="003F36C6">
        <w:rPr>
          <w:b/>
          <w:sz w:val="20"/>
          <w:szCs w:val="20"/>
        </w:rPr>
        <w:t>□</w:t>
      </w:r>
      <w:r w:rsidRPr="00607754">
        <w:rPr>
          <w:sz w:val="20"/>
          <w:szCs w:val="20"/>
        </w:rPr>
        <w:t xml:space="preserve"> </w:t>
      </w:r>
      <w:r w:rsidR="000C7907" w:rsidRPr="00607754">
        <w:rPr>
          <w:sz w:val="20"/>
          <w:szCs w:val="20"/>
        </w:rPr>
        <w:t xml:space="preserve">      </w:t>
      </w:r>
      <w:r w:rsidRPr="003F36C6">
        <w:rPr>
          <w:sz w:val="20"/>
          <w:szCs w:val="20"/>
        </w:rPr>
        <w:t xml:space="preserve">Uncertain </w:t>
      </w:r>
      <w:r w:rsidRPr="003F36C6">
        <w:rPr>
          <w:b/>
          <w:sz w:val="20"/>
          <w:szCs w:val="20"/>
        </w:rPr>
        <w:t>□</w:t>
      </w:r>
      <w:r w:rsidR="000C7907" w:rsidRPr="003F36C6">
        <w:rPr>
          <w:b/>
          <w:sz w:val="20"/>
          <w:szCs w:val="20"/>
        </w:rPr>
        <w:t xml:space="preserve">    </w:t>
      </w:r>
      <w:r w:rsidRPr="003F36C6">
        <w:rPr>
          <w:sz w:val="20"/>
          <w:szCs w:val="20"/>
        </w:rPr>
        <w:t xml:space="preserve">Cannot be assessed </w:t>
      </w:r>
      <w:r w:rsidRPr="003F36C6">
        <w:rPr>
          <w:b/>
          <w:sz w:val="20"/>
          <w:szCs w:val="20"/>
        </w:rPr>
        <w:t>□</w:t>
      </w:r>
    </w:p>
    <w:p w:rsidR="004819A1" w:rsidRPr="00F47965" w:rsidRDefault="004819A1" w:rsidP="004819A1">
      <w:pPr>
        <w:pBdr>
          <w:bottom w:val="single" w:sz="6" w:space="1" w:color="auto"/>
        </w:pBdr>
        <w:tabs>
          <w:tab w:val="left" w:pos="2977"/>
          <w:tab w:val="left" w:pos="3828"/>
          <w:tab w:val="left" w:pos="4962"/>
          <w:tab w:val="left" w:pos="7371"/>
        </w:tabs>
        <w:rPr>
          <w:b/>
        </w:rPr>
      </w:pPr>
    </w:p>
    <w:p w:rsidR="00607754" w:rsidRPr="00F47965" w:rsidRDefault="00607754" w:rsidP="004819A1">
      <w:pPr>
        <w:ind w:left="11"/>
        <w:rPr>
          <w:b/>
        </w:rPr>
      </w:pPr>
    </w:p>
    <w:p w:rsidR="00863815" w:rsidRPr="00F47965" w:rsidRDefault="00863815" w:rsidP="003F36C6">
      <w:pPr>
        <w:rPr>
          <w:b/>
        </w:rPr>
      </w:pPr>
    </w:p>
    <w:p w:rsidR="004819A1" w:rsidRPr="003F36C6" w:rsidRDefault="00E137E3" w:rsidP="004819A1">
      <w:pPr>
        <w:ind w:left="11"/>
        <w:rPr>
          <w:b/>
          <w:sz w:val="20"/>
          <w:szCs w:val="20"/>
        </w:rPr>
      </w:pPr>
      <w:proofErr w:type="spellStart"/>
      <w:r w:rsidRPr="003F36C6">
        <w:rPr>
          <w:b/>
          <w:sz w:val="20"/>
          <w:szCs w:val="20"/>
        </w:rPr>
        <w:t>p</w:t>
      </w:r>
      <w:r w:rsidR="00552E22" w:rsidRPr="003F36C6">
        <w:rPr>
          <w:b/>
          <w:sz w:val="20"/>
          <w:szCs w:val="20"/>
        </w:rPr>
        <w:t>TNM</w:t>
      </w:r>
      <w:proofErr w:type="spellEnd"/>
      <w:r w:rsidR="00FE5401" w:rsidRPr="00607754">
        <w:rPr>
          <w:sz w:val="20"/>
          <w:szCs w:val="20"/>
          <w:vertAlign w:val="superscript"/>
        </w:rPr>
        <w:t>†</w:t>
      </w:r>
      <w:r w:rsidR="004819A1" w:rsidRPr="003F36C6">
        <w:rPr>
          <w:b/>
          <w:sz w:val="20"/>
          <w:szCs w:val="20"/>
        </w:rPr>
        <w:t xml:space="preserve"> </w:t>
      </w:r>
      <w:proofErr w:type="spellStart"/>
      <w:r w:rsidR="005D7745" w:rsidRPr="003F36C6">
        <w:rPr>
          <w:b/>
          <w:sz w:val="20"/>
          <w:szCs w:val="20"/>
        </w:rPr>
        <w:t>p</w:t>
      </w:r>
      <w:r w:rsidR="004819A1" w:rsidRPr="003F36C6">
        <w:rPr>
          <w:b/>
          <w:sz w:val="20"/>
          <w:szCs w:val="20"/>
        </w:rPr>
        <w:t>N</w:t>
      </w:r>
      <w:proofErr w:type="spellEnd"/>
      <w:r w:rsidR="004819A1" w:rsidRPr="003F36C6">
        <w:rPr>
          <w:b/>
          <w:sz w:val="20"/>
          <w:szCs w:val="20"/>
        </w:rPr>
        <w:t>…</w:t>
      </w:r>
      <w:r w:rsidR="00552E22" w:rsidRPr="003F36C6">
        <w:rPr>
          <w:b/>
          <w:sz w:val="20"/>
          <w:szCs w:val="20"/>
        </w:rPr>
        <w:t xml:space="preserve">    (</w:t>
      </w:r>
      <w:r w:rsidR="00B2703B" w:rsidRPr="003F36C6">
        <w:rPr>
          <w:b/>
          <w:sz w:val="20"/>
          <w:szCs w:val="20"/>
        </w:rPr>
        <w:t>UICC TNM</w:t>
      </w:r>
      <w:r w:rsidR="00552E22" w:rsidRPr="003F36C6">
        <w:rPr>
          <w:b/>
          <w:sz w:val="20"/>
          <w:szCs w:val="20"/>
        </w:rPr>
        <w:t xml:space="preserve"> </w:t>
      </w:r>
      <w:r w:rsidR="00B2703B" w:rsidRPr="003F36C6">
        <w:rPr>
          <w:b/>
          <w:sz w:val="20"/>
          <w:szCs w:val="20"/>
        </w:rPr>
        <w:t>8)</w:t>
      </w:r>
    </w:p>
    <w:p w:rsidR="004819A1" w:rsidRPr="003F36C6" w:rsidRDefault="004819A1" w:rsidP="004819A1">
      <w:pPr>
        <w:ind w:left="11"/>
        <w:rPr>
          <w:b/>
          <w:sz w:val="20"/>
          <w:szCs w:val="20"/>
        </w:rPr>
      </w:pPr>
    </w:p>
    <w:p w:rsidR="004819A1" w:rsidRPr="003F36C6" w:rsidRDefault="004819A1" w:rsidP="00450971">
      <w:pPr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SNOMED code</w:t>
      </w:r>
      <w:r w:rsidR="00FE5401" w:rsidRPr="003F36C6">
        <w:rPr>
          <w:b/>
          <w:sz w:val="20"/>
          <w:szCs w:val="20"/>
        </w:rPr>
        <w:t>s</w:t>
      </w:r>
      <w:r w:rsidR="00FE5401" w:rsidRPr="00607754">
        <w:rPr>
          <w:sz w:val="20"/>
          <w:szCs w:val="20"/>
          <w:vertAlign w:val="superscript"/>
        </w:rPr>
        <w:t>†</w:t>
      </w:r>
      <w:r w:rsidRPr="003F36C6">
        <w:rPr>
          <w:b/>
          <w:sz w:val="20"/>
          <w:szCs w:val="20"/>
        </w:rPr>
        <w:t>……………......................…</w:t>
      </w:r>
    </w:p>
    <w:p w:rsidR="004819A1" w:rsidRPr="003F36C6" w:rsidRDefault="004819A1" w:rsidP="004819A1">
      <w:pPr>
        <w:pBdr>
          <w:bottom w:val="single" w:sz="6" w:space="1" w:color="auto"/>
        </w:pBdr>
        <w:ind w:left="11"/>
        <w:rPr>
          <w:b/>
          <w:sz w:val="20"/>
          <w:szCs w:val="20"/>
        </w:rPr>
      </w:pPr>
    </w:p>
    <w:p w:rsidR="004819A1" w:rsidRPr="003F36C6" w:rsidRDefault="004819A1" w:rsidP="004819A1">
      <w:pPr>
        <w:pBdr>
          <w:bottom w:val="single" w:sz="6" w:space="1" w:color="auto"/>
        </w:pBdr>
        <w:ind w:left="11"/>
        <w:rPr>
          <w:b/>
          <w:sz w:val="20"/>
          <w:szCs w:val="20"/>
        </w:rPr>
      </w:pPr>
    </w:p>
    <w:p w:rsidR="004819A1" w:rsidRPr="003F36C6" w:rsidRDefault="004819A1" w:rsidP="004819A1">
      <w:pPr>
        <w:ind w:left="11"/>
        <w:rPr>
          <w:b/>
          <w:sz w:val="20"/>
          <w:szCs w:val="20"/>
        </w:rPr>
      </w:pPr>
    </w:p>
    <w:p w:rsidR="00607754" w:rsidRDefault="00607754" w:rsidP="00450971">
      <w:pPr>
        <w:ind w:left="11"/>
        <w:outlineLvl w:val="0"/>
        <w:rPr>
          <w:b/>
          <w:sz w:val="20"/>
          <w:szCs w:val="20"/>
        </w:rPr>
      </w:pPr>
    </w:p>
    <w:p w:rsidR="00607754" w:rsidRDefault="00607754" w:rsidP="00450971">
      <w:pPr>
        <w:ind w:left="11"/>
        <w:outlineLvl w:val="0"/>
        <w:rPr>
          <w:b/>
          <w:sz w:val="20"/>
          <w:szCs w:val="20"/>
        </w:rPr>
      </w:pPr>
    </w:p>
    <w:p w:rsidR="00607754" w:rsidRDefault="00607754" w:rsidP="00450971">
      <w:pPr>
        <w:ind w:left="11"/>
        <w:outlineLvl w:val="0"/>
        <w:rPr>
          <w:b/>
          <w:sz w:val="20"/>
          <w:szCs w:val="20"/>
        </w:rPr>
      </w:pPr>
    </w:p>
    <w:p w:rsidR="00607754" w:rsidRDefault="00607754" w:rsidP="00450971">
      <w:pPr>
        <w:ind w:left="11"/>
        <w:outlineLvl w:val="0"/>
        <w:rPr>
          <w:b/>
          <w:sz w:val="20"/>
          <w:szCs w:val="20"/>
        </w:rPr>
      </w:pPr>
    </w:p>
    <w:p w:rsidR="00607754" w:rsidRDefault="00607754" w:rsidP="00450971">
      <w:pPr>
        <w:ind w:left="11"/>
        <w:outlineLvl w:val="0"/>
        <w:rPr>
          <w:b/>
          <w:sz w:val="20"/>
          <w:szCs w:val="20"/>
        </w:rPr>
      </w:pPr>
    </w:p>
    <w:p w:rsidR="00607754" w:rsidRDefault="00607754" w:rsidP="00450971">
      <w:pPr>
        <w:ind w:left="11"/>
        <w:outlineLvl w:val="0"/>
        <w:rPr>
          <w:b/>
          <w:sz w:val="20"/>
          <w:szCs w:val="20"/>
        </w:rPr>
      </w:pPr>
    </w:p>
    <w:p w:rsidR="004819A1" w:rsidRPr="003F36C6" w:rsidRDefault="004819A1" w:rsidP="00450971">
      <w:pPr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COMMENTS</w:t>
      </w:r>
    </w:p>
    <w:p w:rsidR="004819A1" w:rsidRPr="003F36C6" w:rsidRDefault="004819A1" w:rsidP="004819A1">
      <w:pPr>
        <w:ind w:left="11"/>
        <w:rPr>
          <w:b/>
          <w:sz w:val="20"/>
          <w:szCs w:val="20"/>
        </w:rPr>
      </w:pPr>
    </w:p>
    <w:p w:rsidR="004819A1" w:rsidRPr="003F36C6" w:rsidRDefault="004819A1" w:rsidP="004819A1">
      <w:pPr>
        <w:rPr>
          <w:b/>
          <w:sz w:val="20"/>
          <w:szCs w:val="20"/>
        </w:rPr>
      </w:pPr>
    </w:p>
    <w:p w:rsidR="00671D0B" w:rsidRPr="003F36C6" w:rsidRDefault="00671D0B" w:rsidP="004819A1">
      <w:pPr>
        <w:rPr>
          <w:b/>
          <w:sz w:val="20"/>
          <w:szCs w:val="20"/>
        </w:rPr>
      </w:pPr>
    </w:p>
    <w:p w:rsidR="00671D0B" w:rsidRPr="003F36C6" w:rsidRDefault="00671D0B" w:rsidP="004819A1">
      <w:pPr>
        <w:rPr>
          <w:b/>
          <w:sz w:val="20"/>
          <w:szCs w:val="20"/>
        </w:rPr>
      </w:pPr>
    </w:p>
    <w:p w:rsidR="00671D0B" w:rsidRPr="003F36C6" w:rsidRDefault="00671D0B" w:rsidP="004819A1">
      <w:pPr>
        <w:rPr>
          <w:b/>
          <w:sz w:val="20"/>
          <w:szCs w:val="20"/>
        </w:rPr>
      </w:pPr>
    </w:p>
    <w:p w:rsidR="00671D0B" w:rsidRPr="003F36C6" w:rsidRDefault="00671D0B" w:rsidP="004819A1">
      <w:pPr>
        <w:rPr>
          <w:b/>
          <w:sz w:val="20"/>
          <w:szCs w:val="20"/>
        </w:rPr>
      </w:pPr>
    </w:p>
    <w:p w:rsidR="00671D0B" w:rsidRPr="003F36C6" w:rsidRDefault="00671D0B" w:rsidP="004819A1">
      <w:pPr>
        <w:rPr>
          <w:b/>
          <w:sz w:val="20"/>
          <w:szCs w:val="20"/>
        </w:rPr>
      </w:pPr>
    </w:p>
    <w:p w:rsidR="004819A1" w:rsidRPr="003F36C6" w:rsidRDefault="004819A1" w:rsidP="004819A1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4819A1" w:rsidRPr="003F36C6" w:rsidRDefault="004819A1" w:rsidP="004819A1">
      <w:pPr>
        <w:rPr>
          <w:b/>
          <w:sz w:val="20"/>
          <w:szCs w:val="20"/>
        </w:rPr>
      </w:pPr>
    </w:p>
    <w:p w:rsidR="004819A1" w:rsidRPr="003F36C6" w:rsidRDefault="004819A1" w:rsidP="00450971">
      <w:pPr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Pathologist……………………….. Date……………………………..</w:t>
      </w:r>
    </w:p>
    <w:p w:rsidR="00FE5401" w:rsidRPr="00607754" w:rsidRDefault="00FE5401" w:rsidP="00FE5401">
      <w:pPr>
        <w:rPr>
          <w:sz w:val="20"/>
          <w:szCs w:val="20"/>
          <w:vertAlign w:val="superscript"/>
        </w:rPr>
      </w:pPr>
    </w:p>
    <w:p w:rsidR="00FE5401" w:rsidRPr="00607754" w:rsidRDefault="00FE5401" w:rsidP="00FE5401">
      <w:pPr>
        <w:rPr>
          <w:sz w:val="20"/>
          <w:szCs w:val="20"/>
          <w:vertAlign w:val="superscript"/>
        </w:rPr>
      </w:pPr>
    </w:p>
    <w:p w:rsidR="00FE5401" w:rsidRPr="00607754" w:rsidRDefault="00FE5401" w:rsidP="00FE5401">
      <w:pPr>
        <w:rPr>
          <w:b/>
          <w:sz w:val="20"/>
          <w:szCs w:val="20"/>
        </w:rPr>
      </w:pPr>
      <w:r w:rsidRPr="00607754">
        <w:rPr>
          <w:sz w:val="20"/>
          <w:szCs w:val="20"/>
          <w:vertAlign w:val="superscript"/>
        </w:rPr>
        <w:t>†</w:t>
      </w:r>
      <w:r w:rsidRPr="00607754">
        <w:rPr>
          <w:sz w:val="20"/>
          <w:szCs w:val="20"/>
        </w:rPr>
        <w:t>Data items that are part of the Cancer Outcomes and Services Dataset (COSD) version 8</w:t>
      </w:r>
      <w:r w:rsidR="000C7907" w:rsidRPr="00607754">
        <w:rPr>
          <w:sz w:val="20"/>
          <w:szCs w:val="20"/>
        </w:rPr>
        <w:t>.</w:t>
      </w:r>
    </w:p>
    <w:p w:rsidR="004819A1" w:rsidRPr="00F47965" w:rsidRDefault="004819A1" w:rsidP="00124587">
      <w:pPr>
        <w:ind w:left="1985" w:hanging="1985"/>
        <w:rPr>
          <w:b/>
          <w:sz w:val="24"/>
        </w:rPr>
      </w:pPr>
      <w:r w:rsidRPr="00F47965">
        <w:br w:type="page"/>
      </w:r>
      <w:r w:rsidRPr="00F47965">
        <w:rPr>
          <w:b/>
          <w:sz w:val="24"/>
        </w:rPr>
        <w:lastRenderedPageBreak/>
        <w:t xml:space="preserve">OR D2.2  </w:t>
      </w:r>
      <w:r w:rsidR="00124587" w:rsidRPr="00F47965">
        <w:rPr>
          <w:b/>
          <w:sz w:val="24"/>
        </w:rPr>
        <w:tab/>
      </w:r>
      <w:r w:rsidRPr="00F47965">
        <w:rPr>
          <w:b/>
          <w:sz w:val="24"/>
        </w:rPr>
        <w:t>Carcinoma of the skin</w:t>
      </w:r>
      <w:r w:rsidR="00124587" w:rsidRPr="00F47965">
        <w:rPr>
          <w:b/>
          <w:sz w:val="24"/>
        </w:rPr>
        <w:t xml:space="preserve"> (</w:t>
      </w:r>
      <w:r w:rsidR="00A43546" w:rsidRPr="00F47965">
        <w:rPr>
          <w:b/>
          <w:sz w:val="24"/>
        </w:rPr>
        <w:t>essentially trunk and limbs but excluding the eyelid and genitals)</w:t>
      </w:r>
    </w:p>
    <w:p w:rsidR="004819A1" w:rsidRPr="00F47965" w:rsidRDefault="004819A1" w:rsidP="004819A1"/>
    <w:p w:rsidR="004819A1" w:rsidRPr="00F47965" w:rsidRDefault="004819A1" w:rsidP="004819A1">
      <w:pPr>
        <w:tabs>
          <w:tab w:val="left" w:pos="2977"/>
          <w:tab w:val="left" w:pos="6237"/>
          <w:tab w:val="left" w:pos="8647"/>
        </w:tabs>
        <w:spacing w:after="100"/>
        <w:ind w:right="-331"/>
        <w:rPr>
          <w:sz w:val="20"/>
        </w:rPr>
      </w:pPr>
      <w:r w:rsidRPr="00F47965">
        <w:rPr>
          <w:sz w:val="20"/>
        </w:rPr>
        <w:t>Surname………………………</w:t>
      </w:r>
      <w:r w:rsidRPr="00F47965">
        <w:rPr>
          <w:sz w:val="20"/>
        </w:rPr>
        <w:tab/>
        <w:t xml:space="preserve">Forenames………………….… </w:t>
      </w:r>
      <w:r w:rsidRPr="00F47965">
        <w:rPr>
          <w:sz w:val="20"/>
        </w:rPr>
        <w:tab/>
      </w:r>
      <w:proofErr w:type="gramStart"/>
      <w:r w:rsidRPr="00F47965">
        <w:rPr>
          <w:sz w:val="20"/>
        </w:rPr>
        <w:t>Date of birth…………….</w:t>
      </w:r>
      <w:proofErr w:type="gramEnd"/>
      <w:r w:rsidRPr="00F47965">
        <w:rPr>
          <w:sz w:val="20"/>
        </w:rPr>
        <w:t>.</w:t>
      </w:r>
      <w:r w:rsidRPr="00F47965">
        <w:rPr>
          <w:sz w:val="20"/>
        </w:rPr>
        <w:tab/>
        <w:t>Sex…....</w:t>
      </w:r>
    </w:p>
    <w:p w:rsidR="004819A1" w:rsidRPr="00F47965" w:rsidRDefault="004819A1" w:rsidP="004819A1">
      <w:pPr>
        <w:tabs>
          <w:tab w:val="left" w:pos="2977"/>
          <w:tab w:val="left" w:pos="6237"/>
          <w:tab w:val="left" w:pos="8789"/>
        </w:tabs>
        <w:spacing w:after="100"/>
        <w:rPr>
          <w:sz w:val="20"/>
        </w:rPr>
      </w:pPr>
      <w:r w:rsidRPr="00F47965">
        <w:rPr>
          <w:sz w:val="20"/>
        </w:rPr>
        <w:t>Hospital………….……….……</w:t>
      </w:r>
      <w:r w:rsidRPr="00F47965">
        <w:rPr>
          <w:sz w:val="20"/>
        </w:rPr>
        <w:tab/>
        <w:t>Hospital no……………….…….</w:t>
      </w:r>
      <w:r w:rsidRPr="00F47965">
        <w:rPr>
          <w:sz w:val="20"/>
        </w:rPr>
        <w:tab/>
        <w:t>NHS/CHI no……………..</w:t>
      </w:r>
    </w:p>
    <w:p w:rsidR="00FE5401" w:rsidRPr="005C5446" w:rsidRDefault="00FE5401" w:rsidP="00FE5401">
      <w:pPr>
        <w:tabs>
          <w:tab w:val="left" w:pos="2977"/>
          <w:tab w:val="left" w:pos="6237"/>
          <w:tab w:val="left" w:pos="8789"/>
        </w:tabs>
        <w:spacing w:after="100"/>
        <w:rPr>
          <w:sz w:val="20"/>
        </w:rPr>
      </w:pPr>
      <w:proofErr w:type="gramStart"/>
      <w:r w:rsidRPr="005C5446">
        <w:rPr>
          <w:sz w:val="20"/>
        </w:rPr>
        <w:t xml:space="preserve">Date of </w:t>
      </w:r>
      <w:r>
        <w:rPr>
          <w:sz w:val="20"/>
        </w:rPr>
        <w:t>procedure</w:t>
      </w:r>
      <w:r w:rsidRPr="005C5446">
        <w:rPr>
          <w:sz w:val="20"/>
        </w:rPr>
        <w:t>………….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proofErr w:type="gramStart"/>
      <w:r w:rsidRPr="005C5446">
        <w:rPr>
          <w:sz w:val="20"/>
        </w:rPr>
        <w:t>Date of r</w:t>
      </w:r>
      <w:r>
        <w:rPr>
          <w:sz w:val="20"/>
        </w:rPr>
        <w:t>eceipt</w:t>
      </w:r>
      <w:r w:rsidRPr="005C5446">
        <w:rPr>
          <w:sz w:val="20"/>
        </w:rPr>
        <w:t>………..…….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r>
        <w:rPr>
          <w:sz w:val="20"/>
        </w:rPr>
        <w:t>Date of reporting</w:t>
      </w:r>
      <w:r w:rsidRPr="005C5446">
        <w:rPr>
          <w:sz w:val="20"/>
        </w:rPr>
        <w:t>………………...</w:t>
      </w:r>
    </w:p>
    <w:p w:rsidR="00FE5401" w:rsidRPr="005C5446" w:rsidRDefault="00FE5401" w:rsidP="00FE5401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</w:rPr>
      </w:pPr>
      <w:r w:rsidRPr="005C5446">
        <w:rPr>
          <w:sz w:val="20"/>
        </w:rPr>
        <w:t>Pathologist……….……………</w:t>
      </w:r>
      <w:r w:rsidRPr="005C5446">
        <w:rPr>
          <w:sz w:val="20"/>
        </w:rPr>
        <w:tab/>
        <w:t>Surgeon………………….…….</w:t>
      </w:r>
      <w:r>
        <w:rPr>
          <w:sz w:val="20"/>
        </w:rPr>
        <w:tab/>
      </w:r>
      <w:r>
        <w:rPr>
          <w:sz w:val="20"/>
          <w:szCs w:val="20"/>
        </w:rPr>
        <w:t>Report no ……………………….</w:t>
      </w:r>
    </w:p>
    <w:p w:rsidR="004819A1" w:rsidRPr="00F47965" w:rsidRDefault="004819A1" w:rsidP="004819A1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16"/>
        </w:rPr>
      </w:pPr>
    </w:p>
    <w:p w:rsidR="004819A1" w:rsidRPr="00F47965" w:rsidRDefault="004819A1" w:rsidP="004819A1">
      <w:pPr>
        <w:ind w:left="11"/>
        <w:rPr>
          <w:b/>
        </w:rPr>
      </w:pPr>
    </w:p>
    <w:p w:rsidR="004819A1" w:rsidRPr="003F36C6" w:rsidRDefault="004819A1" w:rsidP="00450971">
      <w:pPr>
        <w:ind w:left="11"/>
        <w:outlineLvl w:val="0"/>
        <w:rPr>
          <w:b/>
          <w:sz w:val="20"/>
          <w:szCs w:val="20"/>
          <w:u w:val="single"/>
        </w:rPr>
      </w:pPr>
      <w:r w:rsidRPr="003F36C6">
        <w:rPr>
          <w:b/>
          <w:sz w:val="20"/>
          <w:szCs w:val="20"/>
          <w:u w:val="single"/>
        </w:rPr>
        <w:t>Clinical data</w:t>
      </w:r>
    </w:p>
    <w:p w:rsidR="004819A1" w:rsidRPr="003F36C6" w:rsidRDefault="004819A1" w:rsidP="004819A1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Anatomical site:</w:t>
      </w:r>
      <w:r w:rsidRPr="003F36C6">
        <w:rPr>
          <w:sz w:val="20"/>
          <w:szCs w:val="20"/>
        </w:rPr>
        <w:tab/>
        <w:t xml:space="preserve">Axillary </w:t>
      </w:r>
      <w:r w:rsidRPr="003F36C6">
        <w:rPr>
          <w:sz w:val="20"/>
          <w:szCs w:val="20"/>
        </w:rPr>
        <w:tab/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Inguinal </w:t>
      </w:r>
      <w:r w:rsidRPr="003F36C6">
        <w:rPr>
          <w:sz w:val="20"/>
          <w:szCs w:val="20"/>
        </w:rPr>
        <w:tab/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</w:r>
      <w:r w:rsidRPr="003F36C6">
        <w:rPr>
          <w:sz w:val="20"/>
          <w:szCs w:val="20"/>
        </w:rPr>
        <w:tab/>
      </w:r>
      <w:proofErr w:type="gramStart"/>
      <w:r w:rsidRPr="003F36C6">
        <w:rPr>
          <w:sz w:val="20"/>
          <w:szCs w:val="20"/>
        </w:rPr>
        <w:t>Other</w:t>
      </w:r>
      <w:proofErr w:type="gramEnd"/>
      <w:r w:rsidRPr="003F36C6">
        <w:rPr>
          <w:sz w:val="20"/>
          <w:szCs w:val="20"/>
        </w:rPr>
        <w:t xml:space="preserve"> </w:t>
      </w:r>
      <w:r w:rsidRPr="003F36C6">
        <w:rPr>
          <w:b/>
          <w:sz w:val="20"/>
          <w:szCs w:val="20"/>
        </w:rPr>
        <w:t>□</w:t>
      </w:r>
      <w:r w:rsidRPr="00607754">
        <w:rPr>
          <w:sz w:val="20"/>
          <w:szCs w:val="20"/>
        </w:rPr>
        <w:t xml:space="preserve"> (specify):...................................</w:t>
      </w:r>
    </w:p>
    <w:p w:rsidR="004819A1" w:rsidRPr="003F36C6" w:rsidRDefault="004819A1" w:rsidP="004819A1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Laterality:</w:t>
      </w:r>
      <w:r w:rsidRPr="003F36C6">
        <w:rPr>
          <w:sz w:val="20"/>
          <w:szCs w:val="20"/>
        </w:rPr>
        <w:tab/>
        <w:t xml:space="preserve">Right </w:t>
      </w:r>
      <w:r w:rsidRPr="003F36C6">
        <w:rPr>
          <w:sz w:val="20"/>
          <w:szCs w:val="20"/>
        </w:rPr>
        <w:tab/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Left </w:t>
      </w:r>
      <w:r w:rsidRPr="003F36C6">
        <w:rPr>
          <w:sz w:val="20"/>
          <w:szCs w:val="20"/>
        </w:rPr>
        <w:tab/>
      </w:r>
      <w:r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ind w:left="11"/>
        <w:rPr>
          <w:sz w:val="20"/>
          <w:szCs w:val="20"/>
        </w:rPr>
      </w:pPr>
    </w:p>
    <w:p w:rsidR="00C8796D" w:rsidRPr="003F36C6" w:rsidRDefault="00C8796D" w:rsidP="00450971">
      <w:pPr>
        <w:tabs>
          <w:tab w:val="left" w:pos="2127"/>
          <w:tab w:val="left" w:pos="2977"/>
          <w:tab w:val="left" w:pos="3828"/>
          <w:tab w:val="left" w:pos="4678"/>
        </w:tabs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Macroscopic description</w:t>
      </w:r>
    </w:p>
    <w:p w:rsidR="00C8796D" w:rsidRPr="003F36C6" w:rsidRDefault="00C8796D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b/>
          <w:sz w:val="20"/>
          <w:szCs w:val="20"/>
        </w:rPr>
      </w:pPr>
    </w:p>
    <w:p w:rsidR="00C8796D" w:rsidRPr="003F36C6" w:rsidRDefault="00C8796D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Dimension of specimen            ........mm x .......mm ........mm</w:t>
      </w:r>
    </w:p>
    <w:p w:rsidR="00C8796D" w:rsidRPr="003F36C6" w:rsidRDefault="00552E22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Localising indicator</w:t>
      </w:r>
      <w:r w:rsidR="00856474" w:rsidRPr="003F36C6">
        <w:rPr>
          <w:sz w:val="20"/>
          <w:szCs w:val="20"/>
        </w:rPr>
        <w:t xml:space="preserve"> present?   Not </w:t>
      </w:r>
      <w:r w:rsidR="00C8796D" w:rsidRPr="003F36C6">
        <w:rPr>
          <w:sz w:val="20"/>
          <w:szCs w:val="20"/>
        </w:rPr>
        <w:t xml:space="preserve">identified  </w:t>
      </w:r>
      <w:r w:rsidR="00FE6710">
        <w:rPr>
          <w:sz w:val="20"/>
          <w:szCs w:val="20"/>
        </w:rPr>
        <w:t xml:space="preserve"> </w:t>
      </w:r>
      <w:r w:rsidR="00C8796D" w:rsidRPr="003F36C6">
        <w:rPr>
          <w:b/>
          <w:sz w:val="20"/>
          <w:szCs w:val="20"/>
        </w:rPr>
        <w:t xml:space="preserve">□   </w:t>
      </w:r>
      <w:r w:rsidR="00C8796D" w:rsidRPr="003F36C6">
        <w:rPr>
          <w:sz w:val="20"/>
          <w:szCs w:val="20"/>
        </w:rPr>
        <w:t xml:space="preserve">Yes   </w:t>
      </w:r>
      <w:r w:rsidR="00FE6710" w:rsidRPr="00FE6710">
        <w:rPr>
          <w:sz w:val="4"/>
          <w:szCs w:val="20"/>
        </w:rPr>
        <w:t xml:space="preserve"> </w:t>
      </w:r>
      <w:proofErr w:type="gramStart"/>
      <w:r w:rsidR="00C8796D" w:rsidRPr="003F36C6">
        <w:rPr>
          <w:b/>
          <w:sz w:val="20"/>
          <w:szCs w:val="20"/>
        </w:rPr>
        <w:t xml:space="preserve">□  </w:t>
      </w:r>
      <w:r w:rsidR="00C8796D" w:rsidRPr="003F36C6">
        <w:rPr>
          <w:sz w:val="20"/>
          <w:szCs w:val="20"/>
        </w:rPr>
        <w:t>If</w:t>
      </w:r>
      <w:proofErr w:type="gramEnd"/>
      <w:r w:rsidR="00C8796D" w:rsidRPr="003F36C6">
        <w:rPr>
          <w:sz w:val="20"/>
          <w:szCs w:val="20"/>
        </w:rPr>
        <w:t xml:space="preserve"> yes</w:t>
      </w:r>
      <w:r w:rsidR="00BE51C3" w:rsidRPr="003F36C6">
        <w:rPr>
          <w:sz w:val="20"/>
          <w:szCs w:val="20"/>
        </w:rPr>
        <w:t>:</w:t>
      </w:r>
      <w:r w:rsidR="00C8796D" w:rsidRPr="003F36C6">
        <w:rPr>
          <w:sz w:val="20"/>
          <w:szCs w:val="20"/>
        </w:rPr>
        <w:t xml:space="preserve"> details.....................................</w:t>
      </w:r>
    </w:p>
    <w:p w:rsidR="00C8796D" w:rsidRPr="003F36C6" w:rsidRDefault="00552E22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 xml:space="preserve">Macroscopic abnormality?       </w:t>
      </w:r>
      <w:r w:rsidR="00C8796D" w:rsidRPr="003F36C6">
        <w:rPr>
          <w:sz w:val="20"/>
          <w:szCs w:val="20"/>
        </w:rPr>
        <w:t xml:space="preserve">Not identified   </w:t>
      </w:r>
      <w:r w:rsidR="00C8796D" w:rsidRPr="003F36C6">
        <w:rPr>
          <w:b/>
          <w:sz w:val="20"/>
          <w:szCs w:val="20"/>
        </w:rPr>
        <w:t xml:space="preserve">□  </w:t>
      </w:r>
      <w:r w:rsidR="00FE6710">
        <w:rPr>
          <w:b/>
          <w:sz w:val="20"/>
          <w:szCs w:val="20"/>
        </w:rPr>
        <w:t xml:space="preserve"> </w:t>
      </w:r>
      <w:r w:rsidR="00C8796D" w:rsidRPr="003F36C6">
        <w:rPr>
          <w:sz w:val="20"/>
          <w:szCs w:val="20"/>
        </w:rPr>
        <w:t xml:space="preserve">Yes </w:t>
      </w:r>
      <w:r w:rsidR="00607754">
        <w:rPr>
          <w:sz w:val="20"/>
          <w:szCs w:val="20"/>
        </w:rPr>
        <w:t xml:space="preserve"> </w:t>
      </w:r>
      <w:r w:rsidR="00C8796D" w:rsidRPr="003F36C6">
        <w:rPr>
          <w:sz w:val="20"/>
          <w:szCs w:val="20"/>
        </w:rPr>
        <w:t xml:space="preserve"> </w:t>
      </w:r>
      <w:proofErr w:type="gramStart"/>
      <w:r w:rsidR="00C8796D" w:rsidRPr="003F36C6">
        <w:rPr>
          <w:b/>
          <w:sz w:val="20"/>
          <w:szCs w:val="20"/>
        </w:rPr>
        <w:t xml:space="preserve">□  </w:t>
      </w:r>
      <w:r w:rsidR="00C8796D" w:rsidRPr="003F36C6">
        <w:rPr>
          <w:sz w:val="20"/>
          <w:szCs w:val="20"/>
        </w:rPr>
        <w:t>If</w:t>
      </w:r>
      <w:proofErr w:type="gramEnd"/>
      <w:r w:rsidR="00C8796D" w:rsidRPr="003F36C6">
        <w:rPr>
          <w:sz w:val="20"/>
          <w:szCs w:val="20"/>
        </w:rPr>
        <w:t xml:space="preserve"> yes</w:t>
      </w:r>
      <w:r w:rsidR="00BE51C3" w:rsidRPr="003F36C6">
        <w:rPr>
          <w:sz w:val="20"/>
          <w:szCs w:val="20"/>
        </w:rPr>
        <w:t>:</w:t>
      </w:r>
      <w:r w:rsidR="00C8796D" w:rsidRPr="003F36C6">
        <w:rPr>
          <w:sz w:val="20"/>
          <w:szCs w:val="20"/>
        </w:rPr>
        <w:t xml:space="preserve"> maximum dimension..........mm</w:t>
      </w:r>
    </w:p>
    <w:p w:rsidR="00C8796D" w:rsidRPr="003F36C6" w:rsidRDefault="00C8796D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 xml:space="preserve">                  </w:t>
      </w:r>
      <w:r w:rsidR="00552E22" w:rsidRPr="003F36C6">
        <w:rPr>
          <w:sz w:val="20"/>
          <w:szCs w:val="20"/>
        </w:rPr>
        <w:t xml:space="preserve">                               </w:t>
      </w:r>
      <w:r w:rsidRPr="003F36C6">
        <w:rPr>
          <w:sz w:val="20"/>
          <w:szCs w:val="20"/>
        </w:rPr>
        <w:t xml:space="preserve">Uncertain        </w:t>
      </w:r>
      <w:r w:rsidR="00FE6710" w:rsidRPr="00FE6710">
        <w:rPr>
          <w:sz w:val="10"/>
          <w:szCs w:val="20"/>
        </w:rPr>
        <w:t xml:space="preserve"> </w:t>
      </w:r>
      <w:r w:rsidRPr="003F36C6">
        <w:rPr>
          <w:b/>
          <w:sz w:val="20"/>
          <w:szCs w:val="20"/>
        </w:rPr>
        <w:t>□</w:t>
      </w:r>
    </w:p>
    <w:p w:rsidR="005A621A" w:rsidRPr="003F36C6" w:rsidRDefault="005A621A" w:rsidP="00C8796D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</w:p>
    <w:p w:rsidR="005A621A" w:rsidRPr="003F36C6" w:rsidRDefault="005A621A" w:rsidP="005A621A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 xml:space="preserve">Macroscopic </w:t>
      </w:r>
      <w:proofErr w:type="spellStart"/>
      <w:r w:rsidRPr="003F36C6">
        <w:rPr>
          <w:sz w:val="20"/>
          <w:szCs w:val="20"/>
        </w:rPr>
        <w:t>extranodal</w:t>
      </w:r>
      <w:proofErr w:type="spellEnd"/>
      <w:r w:rsidRPr="003F36C6">
        <w:rPr>
          <w:sz w:val="20"/>
          <w:szCs w:val="20"/>
        </w:rPr>
        <w:t xml:space="preserve"> extension          Not identified   </w:t>
      </w:r>
      <w:r w:rsidRPr="003F36C6">
        <w:rPr>
          <w:b/>
          <w:sz w:val="20"/>
          <w:szCs w:val="20"/>
        </w:rPr>
        <w:t xml:space="preserve">□      </w:t>
      </w:r>
      <w:r w:rsidRPr="003F36C6">
        <w:rPr>
          <w:sz w:val="20"/>
          <w:szCs w:val="20"/>
        </w:rPr>
        <w:t xml:space="preserve">Yes     </w:t>
      </w:r>
      <w:r w:rsidRPr="003F36C6">
        <w:rPr>
          <w:b/>
          <w:sz w:val="20"/>
          <w:szCs w:val="20"/>
        </w:rPr>
        <w:t xml:space="preserve">□     </w:t>
      </w:r>
      <w:r w:rsidRPr="003F36C6">
        <w:rPr>
          <w:sz w:val="20"/>
          <w:szCs w:val="20"/>
        </w:rPr>
        <w:t xml:space="preserve">Uncertain        </w:t>
      </w:r>
      <w:r w:rsidRPr="003F36C6">
        <w:rPr>
          <w:b/>
          <w:sz w:val="20"/>
          <w:szCs w:val="20"/>
        </w:rPr>
        <w:t>□</w:t>
      </w:r>
    </w:p>
    <w:p w:rsidR="00C8796D" w:rsidRPr="003F36C6" w:rsidRDefault="00C8796D" w:rsidP="00124587">
      <w:pPr>
        <w:tabs>
          <w:tab w:val="left" w:pos="2127"/>
          <w:tab w:val="left" w:pos="2977"/>
          <w:tab w:val="left" w:pos="3828"/>
          <w:tab w:val="left" w:pos="4678"/>
        </w:tabs>
        <w:ind w:left="11"/>
        <w:rPr>
          <w:sz w:val="20"/>
          <w:szCs w:val="20"/>
        </w:rPr>
      </w:pPr>
      <w:r w:rsidRPr="003F36C6">
        <w:rPr>
          <w:b/>
          <w:sz w:val="20"/>
          <w:szCs w:val="20"/>
        </w:rPr>
        <w:t xml:space="preserve">     </w:t>
      </w:r>
    </w:p>
    <w:p w:rsidR="004819A1" w:rsidRPr="003F36C6" w:rsidRDefault="004819A1" w:rsidP="00450971">
      <w:pPr>
        <w:spacing w:after="60"/>
        <w:ind w:left="11"/>
        <w:outlineLvl w:val="0"/>
        <w:rPr>
          <w:b/>
          <w:sz w:val="20"/>
          <w:szCs w:val="20"/>
          <w:u w:val="single"/>
        </w:rPr>
      </w:pPr>
      <w:r w:rsidRPr="003F36C6">
        <w:rPr>
          <w:b/>
          <w:sz w:val="20"/>
          <w:szCs w:val="20"/>
          <w:u w:val="single"/>
        </w:rPr>
        <w:t>Histological data</w:t>
      </w:r>
    </w:p>
    <w:p w:rsidR="004819A1" w:rsidRPr="003F36C6" w:rsidRDefault="004819A1" w:rsidP="00450971">
      <w:pPr>
        <w:spacing w:after="60"/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 xml:space="preserve">LYMPHADENECTOMY </w:t>
      </w:r>
    </w:p>
    <w:p w:rsidR="004819A1" w:rsidRPr="003F36C6" w:rsidRDefault="004819A1" w:rsidP="004819A1">
      <w:pPr>
        <w:spacing w:after="60"/>
        <w:ind w:left="11"/>
        <w:rPr>
          <w:sz w:val="20"/>
          <w:szCs w:val="20"/>
        </w:rPr>
      </w:pPr>
      <w:r w:rsidRPr="003F36C6">
        <w:rPr>
          <w:sz w:val="20"/>
          <w:szCs w:val="20"/>
        </w:rPr>
        <w:t>Number of nodes identified</w:t>
      </w:r>
      <w:r w:rsidR="00FE5401" w:rsidRPr="00607754">
        <w:rPr>
          <w:sz w:val="20"/>
          <w:szCs w:val="20"/>
          <w:vertAlign w:val="superscript"/>
        </w:rPr>
        <w:t>†</w:t>
      </w:r>
      <w:r w:rsidRPr="003F36C6">
        <w:rPr>
          <w:sz w:val="20"/>
          <w:szCs w:val="20"/>
        </w:rPr>
        <w:t>...............................</w:t>
      </w:r>
    </w:p>
    <w:p w:rsidR="004819A1" w:rsidRPr="003F36C6" w:rsidRDefault="004819A1" w:rsidP="0052549B">
      <w:pPr>
        <w:tabs>
          <w:tab w:val="left" w:pos="2977"/>
          <w:tab w:val="left" w:pos="4395"/>
          <w:tab w:val="left" w:pos="5954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Nodes involved</w:t>
      </w:r>
      <w:r w:rsidRPr="003F36C6">
        <w:rPr>
          <w:sz w:val="20"/>
          <w:szCs w:val="20"/>
        </w:rPr>
        <w:tab/>
      </w:r>
      <w:r w:rsidR="0052549B" w:rsidRPr="003F36C6">
        <w:rPr>
          <w:sz w:val="20"/>
          <w:szCs w:val="20"/>
        </w:rPr>
        <w:tab/>
      </w:r>
      <w:proofErr w:type="gramStart"/>
      <w:r w:rsidRPr="003F36C6">
        <w:rPr>
          <w:sz w:val="20"/>
          <w:szCs w:val="20"/>
        </w:rPr>
        <w:t xml:space="preserve">No </w:t>
      </w:r>
      <w:r w:rsidR="00607754">
        <w:rPr>
          <w:sz w:val="20"/>
          <w:szCs w:val="20"/>
        </w:rPr>
        <w:t xml:space="preserve"> </w:t>
      </w:r>
      <w:r w:rsidRPr="003F36C6">
        <w:rPr>
          <w:b/>
          <w:sz w:val="20"/>
          <w:szCs w:val="20"/>
        </w:rPr>
        <w:t>□</w:t>
      </w:r>
      <w:proofErr w:type="gramEnd"/>
      <w:r w:rsidR="00607754">
        <w:rPr>
          <w:b/>
          <w:sz w:val="20"/>
          <w:szCs w:val="20"/>
        </w:rPr>
        <w:t xml:space="preserve">     </w:t>
      </w:r>
      <w:r w:rsidRPr="003F36C6">
        <w:rPr>
          <w:sz w:val="20"/>
          <w:szCs w:val="20"/>
        </w:rPr>
        <w:t>Yes</w:t>
      </w:r>
      <w:r w:rsidR="00607754">
        <w:rPr>
          <w:sz w:val="20"/>
          <w:szCs w:val="20"/>
        </w:rPr>
        <w:t xml:space="preserve"> </w:t>
      </w:r>
      <w:r w:rsidRPr="003F36C6">
        <w:rPr>
          <w:sz w:val="20"/>
          <w:szCs w:val="20"/>
        </w:rPr>
        <w:t xml:space="preserve"> </w:t>
      </w:r>
      <w:r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tabs>
          <w:tab w:val="left" w:pos="2977"/>
          <w:tab w:val="left" w:pos="4395"/>
          <w:tab w:val="left" w:pos="5954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Highest/</w:t>
      </w:r>
      <w:r w:rsidR="0052549B" w:rsidRPr="003F36C6">
        <w:rPr>
          <w:sz w:val="20"/>
          <w:szCs w:val="20"/>
        </w:rPr>
        <w:t xml:space="preserve">most </w:t>
      </w:r>
      <w:r w:rsidRPr="003F36C6">
        <w:rPr>
          <w:sz w:val="20"/>
          <w:szCs w:val="20"/>
        </w:rPr>
        <w:t>apical node involved</w:t>
      </w:r>
      <w:r w:rsidRPr="003F36C6">
        <w:rPr>
          <w:sz w:val="20"/>
          <w:szCs w:val="20"/>
        </w:rPr>
        <w:tab/>
      </w:r>
      <w:proofErr w:type="gramStart"/>
      <w:r w:rsidRPr="003F36C6">
        <w:rPr>
          <w:sz w:val="20"/>
          <w:szCs w:val="20"/>
        </w:rPr>
        <w:t>No</w:t>
      </w:r>
      <w:r w:rsidR="00607754">
        <w:rPr>
          <w:sz w:val="20"/>
          <w:szCs w:val="20"/>
        </w:rPr>
        <w:t xml:space="preserve"> </w:t>
      </w:r>
      <w:r w:rsidRPr="003F36C6">
        <w:rPr>
          <w:sz w:val="20"/>
          <w:szCs w:val="20"/>
        </w:rPr>
        <w:t xml:space="preserve"> </w:t>
      </w:r>
      <w:r w:rsidRPr="003F36C6">
        <w:rPr>
          <w:b/>
          <w:sz w:val="20"/>
          <w:szCs w:val="20"/>
        </w:rPr>
        <w:t>□</w:t>
      </w:r>
      <w:proofErr w:type="gramEnd"/>
      <w:r w:rsidR="00607754">
        <w:rPr>
          <w:sz w:val="20"/>
          <w:szCs w:val="20"/>
        </w:rPr>
        <w:t xml:space="preserve">     </w:t>
      </w:r>
      <w:r w:rsidRPr="003F36C6">
        <w:rPr>
          <w:sz w:val="20"/>
          <w:szCs w:val="20"/>
        </w:rPr>
        <w:t xml:space="preserve">Yes </w:t>
      </w:r>
      <w:r w:rsidR="00607754">
        <w:rPr>
          <w:sz w:val="20"/>
          <w:szCs w:val="20"/>
        </w:rPr>
        <w:t xml:space="preserve">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>Not identified clinically</w:t>
      </w:r>
      <w:r w:rsidR="00607754">
        <w:rPr>
          <w:sz w:val="20"/>
          <w:szCs w:val="20"/>
        </w:rPr>
        <w:t xml:space="preserve"> </w:t>
      </w:r>
      <w:r w:rsidRPr="003F36C6">
        <w:rPr>
          <w:sz w:val="20"/>
          <w:szCs w:val="20"/>
        </w:rPr>
        <w:t xml:space="preserve"> </w:t>
      </w:r>
      <w:r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ind w:left="11"/>
        <w:rPr>
          <w:sz w:val="20"/>
          <w:szCs w:val="20"/>
        </w:rPr>
      </w:pPr>
    </w:p>
    <w:p w:rsidR="004819A1" w:rsidRPr="003F36C6" w:rsidRDefault="004819A1" w:rsidP="00450971">
      <w:pPr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If ipsilateral nodes are involved</w:t>
      </w:r>
    </w:p>
    <w:p w:rsidR="004819A1" w:rsidRPr="003F36C6" w:rsidRDefault="004819A1" w:rsidP="004819A1">
      <w:pPr>
        <w:spacing w:after="60"/>
        <w:ind w:left="11"/>
        <w:rPr>
          <w:b/>
          <w:sz w:val="20"/>
          <w:szCs w:val="20"/>
        </w:rPr>
      </w:pPr>
    </w:p>
    <w:p w:rsidR="004819A1" w:rsidRPr="003F36C6" w:rsidRDefault="004819A1" w:rsidP="00450971">
      <w:pPr>
        <w:spacing w:after="60"/>
        <w:ind w:left="11"/>
        <w:outlineLvl w:val="0"/>
        <w:rPr>
          <w:sz w:val="20"/>
          <w:szCs w:val="20"/>
        </w:rPr>
      </w:pPr>
      <w:r w:rsidRPr="003F36C6">
        <w:rPr>
          <w:sz w:val="20"/>
          <w:szCs w:val="20"/>
        </w:rPr>
        <w:t>Number involved</w:t>
      </w:r>
      <w:r w:rsidR="00FE5401" w:rsidRPr="00607754">
        <w:rPr>
          <w:sz w:val="20"/>
          <w:szCs w:val="20"/>
          <w:vertAlign w:val="superscript"/>
        </w:rPr>
        <w:t>†</w:t>
      </w:r>
      <w:r w:rsidRPr="003F36C6">
        <w:rPr>
          <w:sz w:val="20"/>
          <w:szCs w:val="20"/>
        </w:rPr>
        <w:t>.......................................…</w:t>
      </w:r>
    </w:p>
    <w:p w:rsidR="004819A1" w:rsidRPr="003F36C6" w:rsidRDefault="004819A1" w:rsidP="004819A1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Maximum size of metastasis</w:t>
      </w:r>
      <w:r w:rsidRPr="003F36C6">
        <w:rPr>
          <w:sz w:val="20"/>
          <w:szCs w:val="20"/>
        </w:rPr>
        <w:tab/>
        <w:t xml:space="preserve"> ≤30 mm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&gt;30 mm – ≤60 mm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  <w:t xml:space="preserve">&gt;60 mm </w:t>
      </w:r>
      <w:r w:rsidRPr="003F36C6">
        <w:rPr>
          <w:b/>
          <w:sz w:val="20"/>
          <w:szCs w:val="20"/>
        </w:rPr>
        <w:t>□</w:t>
      </w:r>
    </w:p>
    <w:p w:rsidR="004819A1" w:rsidRPr="003F36C6" w:rsidRDefault="005A621A" w:rsidP="004819A1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proofErr w:type="spellStart"/>
      <w:r w:rsidRPr="003F36C6">
        <w:rPr>
          <w:sz w:val="20"/>
          <w:szCs w:val="20"/>
        </w:rPr>
        <w:t>Extranodal</w:t>
      </w:r>
      <w:proofErr w:type="spellEnd"/>
      <w:r w:rsidR="004819A1" w:rsidRPr="003F36C6">
        <w:rPr>
          <w:sz w:val="20"/>
          <w:szCs w:val="20"/>
        </w:rPr>
        <w:t xml:space="preserve"> extension </w:t>
      </w:r>
      <w:r w:rsidR="004819A1" w:rsidRPr="003F36C6">
        <w:rPr>
          <w:sz w:val="20"/>
          <w:szCs w:val="20"/>
        </w:rPr>
        <w:tab/>
        <w:t xml:space="preserve">No </w:t>
      </w:r>
      <w:r w:rsidR="004819A1" w:rsidRPr="003F36C6">
        <w:rPr>
          <w:b/>
          <w:sz w:val="20"/>
          <w:szCs w:val="20"/>
        </w:rPr>
        <w:t>□</w:t>
      </w:r>
      <w:r w:rsidR="004819A1" w:rsidRPr="003F36C6">
        <w:rPr>
          <w:sz w:val="20"/>
          <w:szCs w:val="20"/>
        </w:rPr>
        <w:tab/>
      </w:r>
      <w:r w:rsidR="000C7907" w:rsidRPr="003F36C6">
        <w:rPr>
          <w:sz w:val="20"/>
          <w:szCs w:val="20"/>
        </w:rPr>
        <w:t xml:space="preserve"> </w:t>
      </w:r>
      <w:r w:rsidR="004819A1" w:rsidRPr="003F36C6">
        <w:rPr>
          <w:sz w:val="20"/>
          <w:szCs w:val="20"/>
        </w:rPr>
        <w:t xml:space="preserve">Yes </w:t>
      </w:r>
      <w:r w:rsidR="004819A1" w:rsidRPr="003F36C6">
        <w:rPr>
          <w:b/>
          <w:sz w:val="20"/>
          <w:szCs w:val="20"/>
        </w:rPr>
        <w:t>□</w:t>
      </w:r>
      <w:r w:rsidR="004819A1" w:rsidRPr="00607754">
        <w:rPr>
          <w:sz w:val="20"/>
          <w:szCs w:val="20"/>
        </w:rPr>
        <w:t xml:space="preserve"> </w:t>
      </w:r>
      <w:r w:rsidR="004819A1" w:rsidRPr="00607754">
        <w:rPr>
          <w:sz w:val="20"/>
          <w:szCs w:val="20"/>
        </w:rPr>
        <w:tab/>
      </w:r>
      <w:r w:rsidR="004819A1" w:rsidRPr="003F36C6">
        <w:rPr>
          <w:sz w:val="20"/>
          <w:szCs w:val="20"/>
        </w:rPr>
        <w:t xml:space="preserve">Uncertain </w:t>
      </w:r>
      <w:r w:rsidR="004819A1" w:rsidRPr="003F36C6">
        <w:rPr>
          <w:b/>
          <w:sz w:val="20"/>
          <w:szCs w:val="20"/>
        </w:rPr>
        <w:t>□</w:t>
      </w:r>
      <w:r w:rsidR="000C7907" w:rsidRPr="003F36C6">
        <w:rPr>
          <w:b/>
          <w:sz w:val="20"/>
          <w:szCs w:val="20"/>
        </w:rPr>
        <w:t xml:space="preserve">     </w:t>
      </w:r>
      <w:r w:rsidR="004819A1" w:rsidRPr="003F36C6">
        <w:rPr>
          <w:sz w:val="20"/>
          <w:szCs w:val="20"/>
        </w:rPr>
        <w:t xml:space="preserve">Cannot be assessed </w:t>
      </w:r>
      <w:r w:rsidR="004819A1"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tabs>
          <w:tab w:val="left" w:pos="2977"/>
          <w:tab w:val="left" w:pos="3828"/>
          <w:tab w:val="left" w:pos="4962"/>
          <w:tab w:val="left" w:pos="7371"/>
        </w:tabs>
        <w:ind w:left="11"/>
        <w:rPr>
          <w:sz w:val="20"/>
          <w:szCs w:val="20"/>
        </w:rPr>
      </w:pPr>
      <w:r w:rsidRPr="003F36C6">
        <w:rPr>
          <w:sz w:val="20"/>
          <w:szCs w:val="20"/>
        </w:rPr>
        <w:t>Margin involved</w:t>
      </w:r>
      <w:r w:rsidRPr="003F36C6">
        <w:rPr>
          <w:sz w:val="20"/>
          <w:szCs w:val="20"/>
        </w:rPr>
        <w:tab/>
        <w:t xml:space="preserve">No </w:t>
      </w:r>
      <w:r w:rsidRPr="003F36C6">
        <w:rPr>
          <w:b/>
          <w:sz w:val="20"/>
          <w:szCs w:val="20"/>
        </w:rPr>
        <w:t>□</w:t>
      </w:r>
      <w:r w:rsidRPr="003F36C6">
        <w:rPr>
          <w:sz w:val="20"/>
          <w:szCs w:val="20"/>
        </w:rPr>
        <w:tab/>
      </w:r>
      <w:r w:rsidR="000C7907" w:rsidRPr="003F36C6">
        <w:rPr>
          <w:sz w:val="20"/>
          <w:szCs w:val="20"/>
        </w:rPr>
        <w:t xml:space="preserve"> </w:t>
      </w:r>
      <w:r w:rsidRPr="003F36C6">
        <w:rPr>
          <w:sz w:val="20"/>
          <w:szCs w:val="20"/>
        </w:rPr>
        <w:t xml:space="preserve">Yes </w:t>
      </w:r>
      <w:r w:rsidRPr="003F36C6">
        <w:rPr>
          <w:b/>
          <w:sz w:val="20"/>
          <w:szCs w:val="20"/>
        </w:rPr>
        <w:t>□</w:t>
      </w:r>
      <w:r w:rsidRPr="00607754">
        <w:rPr>
          <w:sz w:val="20"/>
          <w:szCs w:val="20"/>
        </w:rPr>
        <w:t xml:space="preserve"> </w:t>
      </w:r>
      <w:r w:rsidRPr="00607754">
        <w:rPr>
          <w:sz w:val="20"/>
          <w:szCs w:val="20"/>
        </w:rPr>
        <w:tab/>
      </w:r>
      <w:r w:rsidRPr="003F36C6">
        <w:rPr>
          <w:sz w:val="20"/>
          <w:szCs w:val="20"/>
        </w:rPr>
        <w:t xml:space="preserve">Uncertain </w:t>
      </w:r>
      <w:r w:rsidRPr="003F36C6">
        <w:rPr>
          <w:b/>
          <w:sz w:val="20"/>
          <w:szCs w:val="20"/>
        </w:rPr>
        <w:t>□</w:t>
      </w:r>
      <w:r w:rsidR="000C7907" w:rsidRPr="003F36C6">
        <w:rPr>
          <w:b/>
          <w:sz w:val="20"/>
          <w:szCs w:val="20"/>
        </w:rPr>
        <w:t xml:space="preserve">     </w:t>
      </w:r>
      <w:r w:rsidRPr="003F36C6">
        <w:rPr>
          <w:sz w:val="20"/>
          <w:szCs w:val="20"/>
        </w:rPr>
        <w:t xml:space="preserve">Cannot be assessed </w:t>
      </w:r>
      <w:r w:rsidRPr="003F36C6">
        <w:rPr>
          <w:b/>
          <w:sz w:val="20"/>
          <w:szCs w:val="20"/>
        </w:rPr>
        <w:t>□</w:t>
      </w:r>
    </w:p>
    <w:p w:rsidR="004819A1" w:rsidRPr="003F36C6" w:rsidRDefault="004819A1" w:rsidP="004819A1">
      <w:pPr>
        <w:ind w:left="11"/>
        <w:rPr>
          <w:sz w:val="20"/>
          <w:szCs w:val="20"/>
        </w:rPr>
      </w:pPr>
    </w:p>
    <w:p w:rsidR="004819A1" w:rsidRPr="003F36C6" w:rsidRDefault="004819A1" w:rsidP="004819A1">
      <w:pPr>
        <w:pBdr>
          <w:bottom w:val="single" w:sz="6" w:space="1" w:color="auto"/>
        </w:pBdr>
        <w:tabs>
          <w:tab w:val="left" w:pos="2977"/>
          <w:tab w:val="left" w:pos="3828"/>
          <w:tab w:val="left" w:pos="4962"/>
          <w:tab w:val="left" w:pos="7371"/>
        </w:tabs>
        <w:rPr>
          <w:b/>
          <w:sz w:val="20"/>
          <w:szCs w:val="20"/>
        </w:rPr>
      </w:pPr>
    </w:p>
    <w:p w:rsidR="004819A1" w:rsidRPr="003F36C6" w:rsidRDefault="004819A1" w:rsidP="004819A1">
      <w:pPr>
        <w:pBdr>
          <w:bottom w:val="single" w:sz="6" w:space="1" w:color="auto"/>
        </w:pBdr>
        <w:tabs>
          <w:tab w:val="left" w:pos="2977"/>
          <w:tab w:val="left" w:pos="3828"/>
          <w:tab w:val="left" w:pos="4962"/>
          <w:tab w:val="left" w:pos="7371"/>
        </w:tabs>
        <w:rPr>
          <w:b/>
          <w:sz w:val="20"/>
          <w:szCs w:val="20"/>
        </w:rPr>
      </w:pPr>
    </w:p>
    <w:p w:rsidR="004819A1" w:rsidRPr="003F36C6" w:rsidRDefault="004819A1" w:rsidP="00124587">
      <w:pPr>
        <w:rPr>
          <w:b/>
          <w:sz w:val="20"/>
          <w:szCs w:val="20"/>
        </w:rPr>
      </w:pPr>
    </w:p>
    <w:p w:rsidR="004819A1" w:rsidRPr="003F36C6" w:rsidRDefault="00E137E3" w:rsidP="004819A1">
      <w:pPr>
        <w:ind w:left="11"/>
        <w:rPr>
          <w:b/>
          <w:sz w:val="20"/>
          <w:szCs w:val="20"/>
        </w:rPr>
      </w:pPr>
      <w:proofErr w:type="spellStart"/>
      <w:r w:rsidRPr="003F36C6">
        <w:rPr>
          <w:b/>
          <w:sz w:val="20"/>
          <w:szCs w:val="20"/>
        </w:rPr>
        <w:t>p</w:t>
      </w:r>
      <w:r w:rsidR="004819A1" w:rsidRPr="003F36C6">
        <w:rPr>
          <w:b/>
          <w:sz w:val="20"/>
          <w:szCs w:val="20"/>
        </w:rPr>
        <w:t>TNM</w:t>
      </w:r>
      <w:proofErr w:type="spellEnd"/>
      <w:r w:rsidR="00FE5401" w:rsidRPr="00607754">
        <w:rPr>
          <w:sz w:val="20"/>
          <w:szCs w:val="20"/>
          <w:vertAlign w:val="superscript"/>
        </w:rPr>
        <w:t>†</w:t>
      </w:r>
      <w:r w:rsidR="004819A1" w:rsidRPr="003F36C6">
        <w:rPr>
          <w:b/>
          <w:sz w:val="20"/>
          <w:szCs w:val="20"/>
        </w:rPr>
        <w:t xml:space="preserve">   </w:t>
      </w:r>
      <w:proofErr w:type="spellStart"/>
      <w:r w:rsidR="005D7745" w:rsidRPr="003F36C6">
        <w:rPr>
          <w:b/>
          <w:sz w:val="20"/>
          <w:szCs w:val="20"/>
        </w:rPr>
        <w:t>p</w:t>
      </w:r>
      <w:r w:rsidR="004819A1" w:rsidRPr="003F36C6">
        <w:rPr>
          <w:b/>
          <w:sz w:val="20"/>
          <w:szCs w:val="20"/>
        </w:rPr>
        <w:t>N</w:t>
      </w:r>
      <w:proofErr w:type="spellEnd"/>
      <w:r w:rsidR="004819A1" w:rsidRPr="003F36C6">
        <w:rPr>
          <w:b/>
          <w:sz w:val="20"/>
          <w:szCs w:val="20"/>
        </w:rPr>
        <w:t>…</w:t>
      </w:r>
      <w:r w:rsidR="00124587" w:rsidRPr="003F36C6">
        <w:rPr>
          <w:b/>
          <w:sz w:val="20"/>
          <w:szCs w:val="20"/>
        </w:rPr>
        <w:t xml:space="preserve">   (</w:t>
      </w:r>
      <w:r w:rsidR="00B2703B" w:rsidRPr="003F36C6">
        <w:rPr>
          <w:b/>
          <w:sz w:val="20"/>
          <w:szCs w:val="20"/>
        </w:rPr>
        <w:t>UICC TNM</w:t>
      </w:r>
      <w:r w:rsidR="00552E22" w:rsidRPr="003F36C6">
        <w:rPr>
          <w:b/>
          <w:sz w:val="20"/>
          <w:szCs w:val="20"/>
        </w:rPr>
        <w:t xml:space="preserve"> </w:t>
      </w:r>
      <w:r w:rsidR="00B2703B" w:rsidRPr="003F36C6">
        <w:rPr>
          <w:b/>
          <w:sz w:val="20"/>
          <w:szCs w:val="20"/>
        </w:rPr>
        <w:t>8)</w:t>
      </w:r>
    </w:p>
    <w:p w:rsidR="004819A1" w:rsidRPr="003F36C6" w:rsidRDefault="004819A1" w:rsidP="004819A1">
      <w:pPr>
        <w:ind w:left="11"/>
        <w:rPr>
          <w:b/>
          <w:sz w:val="20"/>
          <w:szCs w:val="20"/>
        </w:rPr>
      </w:pPr>
    </w:p>
    <w:p w:rsidR="004819A1" w:rsidRPr="003F36C6" w:rsidRDefault="004819A1" w:rsidP="00450971">
      <w:pPr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SNOMED code</w:t>
      </w:r>
      <w:r w:rsidR="00FE5401" w:rsidRPr="003F36C6">
        <w:rPr>
          <w:b/>
          <w:sz w:val="20"/>
          <w:szCs w:val="20"/>
        </w:rPr>
        <w:t>s</w:t>
      </w:r>
      <w:r w:rsidR="00FE5401" w:rsidRPr="00607754">
        <w:rPr>
          <w:sz w:val="20"/>
          <w:szCs w:val="20"/>
          <w:vertAlign w:val="superscript"/>
        </w:rPr>
        <w:t>†</w:t>
      </w:r>
      <w:r w:rsidRPr="003F36C6">
        <w:rPr>
          <w:b/>
          <w:sz w:val="20"/>
          <w:szCs w:val="20"/>
        </w:rPr>
        <w:t>……………......................…</w:t>
      </w:r>
    </w:p>
    <w:p w:rsidR="004819A1" w:rsidRPr="003F36C6" w:rsidRDefault="004819A1" w:rsidP="004819A1">
      <w:pPr>
        <w:pBdr>
          <w:bottom w:val="single" w:sz="6" w:space="1" w:color="auto"/>
        </w:pBdr>
        <w:ind w:left="11"/>
        <w:rPr>
          <w:b/>
          <w:sz w:val="20"/>
          <w:szCs w:val="20"/>
        </w:rPr>
      </w:pPr>
    </w:p>
    <w:p w:rsidR="004819A1" w:rsidRPr="003F36C6" w:rsidRDefault="004819A1" w:rsidP="004819A1">
      <w:pPr>
        <w:ind w:left="11"/>
        <w:rPr>
          <w:b/>
          <w:sz w:val="20"/>
          <w:szCs w:val="20"/>
        </w:rPr>
      </w:pPr>
    </w:p>
    <w:p w:rsidR="004819A1" w:rsidRPr="003F36C6" w:rsidRDefault="004819A1" w:rsidP="00450971">
      <w:pPr>
        <w:ind w:left="11"/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COMMENTS</w:t>
      </w:r>
    </w:p>
    <w:p w:rsidR="004819A1" w:rsidRDefault="004819A1" w:rsidP="004819A1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607754" w:rsidRDefault="00607754" w:rsidP="004819A1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607754" w:rsidRDefault="00607754" w:rsidP="004819A1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607754" w:rsidRDefault="00607754" w:rsidP="004819A1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607754" w:rsidRDefault="00607754" w:rsidP="004819A1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607754" w:rsidRDefault="00607754" w:rsidP="004819A1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607754" w:rsidRPr="003F36C6" w:rsidRDefault="00607754" w:rsidP="004819A1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124587" w:rsidRPr="003F36C6" w:rsidRDefault="00124587" w:rsidP="004819A1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4819A1" w:rsidRPr="003F36C6" w:rsidRDefault="004819A1" w:rsidP="004819A1">
      <w:pPr>
        <w:rPr>
          <w:b/>
          <w:sz w:val="20"/>
          <w:szCs w:val="20"/>
        </w:rPr>
      </w:pPr>
    </w:p>
    <w:p w:rsidR="00124587" w:rsidRPr="003F36C6" w:rsidRDefault="004819A1" w:rsidP="00450971">
      <w:pPr>
        <w:outlineLvl w:val="0"/>
        <w:rPr>
          <w:b/>
          <w:sz w:val="20"/>
          <w:szCs w:val="20"/>
        </w:rPr>
      </w:pPr>
      <w:r w:rsidRPr="003F36C6">
        <w:rPr>
          <w:b/>
          <w:sz w:val="20"/>
          <w:szCs w:val="20"/>
        </w:rPr>
        <w:t>Pathologist……………………….. Date……………………………..</w:t>
      </w:r>
    </w:p>
    <w:p w:rsidR="00FE5401" w:rsidRPr="00607754" w:rsidRDefault="00FE5401" w:rsidP="006121A0">
      <w:pPr>
        <w:rPr>
          <w:sz w:val="20"/>
          <w:szCs w:val="20"/>
          <w:vertAlign w:val="superscript"/>
        </w:rPr>
      </w:pPr>
    </w:p>
    <w:p w:rsidR="00FE5401" w:rsidRPr="003F36C6" w:rsidRDefault="00FE5401" w:rsidP="006121A0">
      <w:pPr>
        <w:rPr>
          <w:b/>
          <w:sz w:val="20"/>
          <w:szCs w:val="20"/>
        </w:rPr>
      </w:pPr>
      <w:bookmarkStart w:id="1" w:name="_Hlk517633955"/>
      <w:proofErr w:type="gramStart"/>
      <w:r w:rsidRPr="00607754">
        <w:rPr>
          <w:sz w:val="20"/>
          <w:szCs w:val="20"/>
          <w:vertAlign w:val="superscript"/>
        </w:rPr>
        <w:t>†</w:t>
      </w:r>
      <w:r w:rsidRPr="00607754">
        <w:rPr>
          <w:sz w:val="20"/>
          <w:szCs w:val="20"/>
        </w:rPr>
        <w:t>Data items that are part of the Cancer Outcomes and Services Dataset (COSD) version 8</w:t>
      </w:r>
      <w:r w:rsidR="000C7907" w:rsidRPr="00607754">
        <w:rPr>
          <w:sz w:val="20"/>
          <w:szCs w:val="20"/>
        </w:rPr>
        <w:t>.</w:t>
      </w:r>
      <w:proofErr w:type="gramEnd"/>
    </w:p>
    <w:bookmarkEnd w:id="1"/>
    <w:p w:rsidR="00846A5C" w:rsidRPr="00503DFF" w:rsidRDefault="00B20305" w:rsidP="00B20305">
      <w:pPr>
        <w:ind w:left="1985" w:hanging="1985"/>
        <w:rPr>
          <w:rFonts w:eastAsia="Calibri"/>
          <w:sz w:val="20"/>
        </w:rPr>
      </w:pPr>
      <w:r w:rsidRPr="00503DFF">
        <w:rPr>
          <w:rFonts w:eastAsia="Calibri"/>
          <w:sz w:val="20"/>
        </w:rPr>
        <w:t xml:space="preserve"> </w:t>
      </w:r>
    </w:p>
    <w:sectPr w:rsidR="00846A5C" w:rsidRPr="00503DFF" w:rsidSect="000317B4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96" w:rsidRDefault="002B3D96">
      <w:r>
        <w:separator/>
      </w:r>
    </w:p>
  </w:endnote>
  <w:endnote w:type="continuationSeparator" w:id="0">
    <w:p w:rsidR="002B3D96" w:rsidRDefault="002B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05" w:rsidRDefault="00B20305">
    <w:pPr>
      <w:pStyle w:val="Footer"/>
    </w:pPr>
    <w:sdt>
      <w:sdtPr>
        <w:id w:val="969400743"/>
        <w:placeholder>
          <w:docPart w:val="8AB902B2247B0B42AB03C7D5C3F5B21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EE2788F948462F4A9C28717074E2AAE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8A8D0CA8138CE148B4B4B6586D0395DA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05" w:rsidRPr="00B20305" w:rsidRDefault="00B20305" w:rsidP="00B20305">
    <w:pPr>
      <w:tabs>
        <w:tab w:val="left" w:pos="993"/>
        <w:tab w:val="left" w:pos="3480"/>
        <w:tab w:val="left" w:pos="4820"/>
        <w:tab w:val="left" w:pos="8080"/>
        <w:tab w:val="left" w:pos="9072"/>
      </w:tabs>
      <w:rPr>
        <w:color w:val="000000"/>
        <w:sz w:val="20"/>
      </w:rPr>
    </w:pPr>
    <w:r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0" wp14:anchorId="65843401" wp14:editId="1BCBEBB3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4" name="Picture 2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color w:val="000000"/>
        <w:sz w:val="20"/>
      </w:rPr>
      <w:t>CEff</w:t>
    </w:r>
    <w:proofErr w:type="spellEnd"/>
    <w:r w:rsidRPr="005F6FFE">
      <w:rPr>
        <w:color w:val="000000"/>
        <w:sz w:val="20"/>
      </w:rPr>
      <w:tab/>
    </w:r>
    <w:r>
      <w:rPr>
        <w:color w:val="000000"/>
        <w:sz w:val="20"/>
      </w:rPr>
      <w:t>280219</w:t>
    </w:r>
    <w:r w:rsidRPr="005F6FFE">
      <w:rPr>
        <w:color w:val="000000"/>
        <w:sz w:val="20"/>
      </w:rPr>
      <w:tab/>
    </w:r>
    <w:r>
      <w:rPr>
        <w:color w:val="000000"/>
        <w:sz w:val="20"/>
      </w:rPr>
      <w:tab/>
    </w:r>
    <w:r>
      <w:rPr>
        <w:color w:val="000000"/>
        <w:sz w:val="20"/>
      </w:rPr>
      <w:tab/>
      <w:t>V3</w:t>
    </w:r>
    <w:r>
      <w:rPr>
        <w:color w:val="000000"/>
        <w:sz w:val="20"/>
      </w:rPr>
      <w:tab/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96" w:rsidRDefault="002B3D96">
      <w:r>
        <w:separator/>
      </w:r>
    </w:p>
  </w:footnote>
  <w:footnote w:type="continuationSeparator" w:id="0">
    <w:p w:rsidR="002B3D96" w:rsidRDefault="002B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C65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E7EB3"/>
    <w:multiLevelType w:val="hybridMultilevel"/>
    <w:tmpl w:val="B9D49BA6"/>
    <w:lvl w:ilvl="0" w:tplc="C1FA0B1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C18B4"/>
    <w:multiLevelType w:val="hybridMultilevel"/>
    <w:tmpl w:val="D494C72C"/>
    <w:lvl w:ilvl="0" w:tplc="BEE4B9D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D46CFC"/>
    <w:multiLevelType w:val="hybridMultilevel"/>
    <w:tmpl w:val="99B07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B41DE"/>
    <w:multiLevelType w:val="hybridMultilevel"/>
    <w:tmpl w:val="5EAA1AAA"/>
    <w:lvl w:ilvl="0" w:tplc="3F20F95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C26CE0"/>
    <w:multiLevelType w:val="hybridMultilevel"/>
    <w:tmpl w:val="2BC2F6F4"/>
    <w:lvl w:ilvl="0" w:tplc="07F22E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21C7A25"/>
    <w:multiLevelType w:val="hybridMultilevel"/>
    <w:tmpl w:val="5F9C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17D60"/>
    <w:multiLevelType w:val="hybridMultilevel"/>
    <w:tmpl w:val="436CD81C"/>
    <w:lvl w:ilvl="0" w:tplc="6AE8D21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4C26FF"/>
    <w:multiLevelType w:val="hybridMultilevel"/>
    <w:tmpl w:val="CBEA7E86"/>
    <w:lvl w:ilvl="0" w:tplc="77B26456">
      <w:start w:val="6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4F2020"/>
    <w:multiLevelType w:val="hybridMultilevel"/>
    <w:tmpl w:val="3CB8B270"/>
    <w:lvl w:ilvl="0" w:tplc="EE5CF1E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530A4"/>
    <w:multiLevelType w:val="hybridMultilevel"/>
    <w:tmpl w:val="E43C5DEA"/>
    <w:lvl w:ilvl="0" w:tplc="7C16F6B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930BBA"/>
    <w:multiLevelType w:val="hybridMultilevel"/>
    <w:tmpl w:val="0096C7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3D7168"/>
    <w:multiLevelType w:val="hybridMultilevel"/>
    <w:tmpl w:val="E6420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A0933"/>
    <w:multiLevelType w:val="hybridMultilevel"/>
    <w:tmpl w:val="34FAA812"/>
    <w:lvl w:ilvl="0" w:tplc="D54424F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8473E"/>
    <w:multiLevelType w:val="hybridMultilevel"/>
    <w:tmpl w:val="A43043FC"/>
    <w:lvl w:ilvl="0" w:tplc="253E204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B35E6"/>
    <w:multiLevelType w:val="hybridMultilevel"/>
    <w:tmpl w:val="B15CBA04"/>
    <w:lvl w:ilvl="0" w:tplc="55C84F6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0573AD"/>
    <w:multiLevelType w:val="hybridMultilevel"/>
    <w:tmpl w:val="FBC20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E5357"/>
    <w:multiLevelType w:val="hybridMultilevel"/>
    <w:tmpl w:val="BB1E2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17025B"/>
    <w:multiLevelType w:val="hybridMultilevel"/>
    <w:tmpl w:val="F2449ADE"/>
    <w:lvl w:ilvl="0" w:tplc="291EEFF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B750B"/>
    <w:multiLevelType w:val="hybridMultilevel"/>
    <w:tmpl w:val="0D4C99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1A2247"/>
    <w:multiLevelType w:val="hybridMultilevel"/>
    <w:tmpl w:val="780A988A"/>
    <w:lvl w:ilvl="0" w:tplc="E9C2550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E833EC"/>
    <w:multiLevelType w:val="hybridMultilevel"/>
    <w:tmpl w:val="24BCC854"/>
    <w:lvl w:ilvl="0" w:tplc="5240B40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C5D3C"/>
    <w:multiLevelType w:val="hybridMultilevel"/>
    <w:tmpl w:val="151E6434"/>
    <w:lvl w:ilvl="0" w:tplc="8380674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414DCB"/>
    <w:multiLevelType w:val="hybridMultilevel"/>
    <w:tmpl w:val="6430E538"/>
    <w:lvl w:ilvl="0" w:tplc="77765B3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3366E0"/>
    <w:multiLevelType w:val="hybridMultilevel"/>
    <w:tmpl w:val="D5221BF6"/>
    <w:lvl w:ilvl="0" w:tplc="7CE270F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6"/>
  </w:num>
  <w:num w:numId="5">
    <w:abstractNumId w:val="8"/>
  </w:num>
  <w:num w:numId="6">
    <w:abstractNumId w:val="23"/>
  </w:num>
  <w:num w:numId="7">
    <w:abstractNumId w:val="5"/>
  </w:num>
  <w:num w:numId="8">
    <w:abstractNumId w:val="15"/>
  </w:num>
  <w:num w:numId="9">
    <w:abstractNumId w:val="13"/>
  </w:num>
  <w:num w:numId="10">
    <w:abstractNumId w:val="19"/>
  </w:num>
  <w:num w:numId="11">
    <w:abstractNumId w:val="1"/>
  </w:num>
  <w:num w:numId="12">
    <w:abstractNumId w:val="9"/>
  </w:num>
  <w:num w:numId="13">
    <w:abstractNumId w:val="22"/>
  </w:num>
  <w:num w:numId="14">
    <w:abstractNumId w:val="24"/>
  </w:num>
  <w:num w:numId="15">
    <w:abstractNumId w:val="21"/>
  </w:num>
  <w:num w:numId="16">
    <w:abstractNumId w:val="11"/>
  </w:num>
  <w:num w:numId="17">
    <w:abstractNumId w:val="20"/>
  </w:num>
  <w:num w:numId="18">
    <w:abstractNumId w:val="2"/>
  </w:num>
  <w:num w:numId="19">
    <w:abstractNumId w:val="25"/>
  </w:num>
  <w:num w:numId="20">
    <w:abstractNumId w:val="10"/>
  </w:num>
  <w:num w:numId="21">
    <w:abstractNumId w:val="4"/>
  </w:num>
  <w:num w:numId="22">
    <w:abstractNumId w:val="17"/>
  </w:num>
  <w:num w:numId="23">
    <w:abstractNumId w:val="0"/>
  </w:num>
  <w:num w:numId="24">
    <w:abstractNumId w:val="14"/>
  </w:num>
  <w:num w:numId="25">
    <w:abstractNumId w:val="7"/>
  </w:num>
  <w:num w:numId="2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fr-CA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82"/>
    <w:rsid w:val="00005118"/>
    <w:rsid w:val="0000535E"/>
    <w:rsid w:val="00005ED9"/>
    <w:rsid w:val="00007D52"/>
    <w:rsid w:val="00010BF3"/>
    <w:rsid w:val="000147EF"/>
    <w:rsid w:val="0001483B"/>
    <w:rsid w:val="00014C66"/>
    <w:rsid w:val="00020385"/>
    <w:rsid w:val="00021FE2"/>
    <w:rsid w:val="000243A3"/>
    <w:rsid w:val="000270D4"/>
    <w:rsid w:val="0003089D"/>
    <w:rsid w:val="00030FE1"/>
    <w:rsid w:val="000317B4"/>
    <w:rsid w:val="000333AA"/>
    <w:rsid w:val="00033747"/>
    <w:rsid w:val="00034870"/>
    <w:rsid w:val="00036F4F"/>
    <w:rsid w:val="0003747B"/>
    <w:rsid w:val="000374BA"/>
    <w:rsid w:val="00047980"/>
    <w:rsid w:val="00050A4A"/>
    <w:rsid w:val="00051D9B"/>
    <w:rsid w:val="00053116"/>
    <w:rsid w:val="00054195"/>
    <w:rsid w:val="00056D03"/>
    <w:rsid w:val="00056E28"/>
    <w:rsid w:val="00060E2E"/>
    <w:rsid w:val="00061040"/>
    <w:rsid w:val="000613C0"/>
    <w:rsid w:val="00064645"/>
    <w:rsid w:val="0006669C"/>
    <w:rsid w:val="00066CD5"/>
    <w:rsid w:val="00071560"/>
    <w:rsid w:val="0007268B"/>
    <w:rsid w:val="0007336A"/>
    <w:rsid w:val="00073ADE"/>
    <w:rsid w:val="000749AE"/>
    <w:rsid w:val="00074A5D"/>
    <w:rsid w:val="00076BF9"/>
    <w:rsid w:val="00077345"/>
    <w:rsid w:val="00077ED6"/>
    <w:rsid w:val="00080191"/>
    <w:rsid w:val="00081306"/>
    <w:rsid w:val="00083689"/>
    <w:rsid w:val="0008643C"/>
    <w:rsid w:val="00086F8D"/>
    <w:rsid w:val="00090352"/>
    <w:rsid w:val="00091416"/>
    <w:rsid w:val="000932BB"/>
    <w:rsid w:val="000935A6"/>
    <w:rsid w:val="00097C8E"/>
    <w:rsid w:val="00097F79"/>
    <w:rsid w:val="000A0439"/>
    <w:rsid w:val="000A0F3D"/>
    <w:rsid w:val="000A0FC5"/>
    <w:rsid w:val="000A3231"/>
    <w:rsid w:val="000A3A05"/>
    <w:rsid w:val="000B0AD2"/>
    <w:rsid w:val="000B155D"/>
    <w:rsid w:val="000B50B5"/>
    <w:rsid w:val="000B6063"/>
    <w:rsid w:val="000B63E9"/>
    <w:rsid w:val="000B64B5"/>
    <w:rsid w:val="000B6BF2"/>
    <w:rsid w:val="000C0328"/>
    <w:rsid w:val="000C0645"/>
    <w:rsid w:val="000C09AB"/>
    <w:rsid w:val="000C21A6"/>
    <w:rsid w:val="000C2BE5"/>
    <w:rsid w:val="000C43FA"/>
    <w:rsid w:val="000C53E1"/>
    <w:rsid w:val="000C7907"/>
    <w:rsid w:val="000C7E2C"/>
    <w:rsid w:val="000D24A6"/>
    <w:rsid w:val="000D29CB"/>
    <w:rsid w:val="000D3F2B"/>
    <w:rsid w:val="000D592F"/>
    <w:rsid w:val="000E22AD"/>
    <w:rsid w:val="000E3980"/>
    <w:rsid w:val="000E4AA4"/>
    <w:rsid w:val="000E5395"/>
    <w:rsid w:val="000E556E"/>
    <w:rsid w:val="000E5886"/>
    <w:rsid w:val="000E5D55"/>
    <w:rsid w:val="000E6633"/>
    <w:rsid w:val="000F11D0"/>
    <w:rsid w:val="000F18C7"/>
    <w:rsid w:val="000F3064"/>
    <w:rsid w:val="000F34D7"/>
    <w:rsid w:val="000F4392"/>
    <w:rsid w:val="000F73FE"/>
    <w:rsid w:val="000F7A4C"/>
    <w:rsid w:val="00101498"/>
    <w:rsid w:val="00104495"/>
    <w:rsid w:val="0010568A"/>
    <w:rsid w:val="001058B1"/>
    <w:rsid w:val="00107F6D"/>
    <w:rsid w:val="00110F9C"/>
    <w:rsid w:val="00111A59"/>
    <w:rsid w:val="00112224"/>
    <w:rsid w:val="00112771"/>
    <w:rsid w:val="00112B4C"/>
    <w:rsid w:val="001133A3"/>
    <w:rsid w:val="0011403B"/>
    <w:rsid w:val="0011676A"/>
    <w:rsid w:val="00121BA1"/>
    <w:rsid w:val="00121EA9"/>
    <w:rsid w:val="00123E97"/>
    <w:rsid w:val="00124587"/>
    <w:rsid w:val="00124DA2"/>
    <w:rsid w:val="001261B8"/>
    <w:rsid w:val="00127C72"/>
    <w:rsid w:val="00133D26"/>
    <w:rsid w:val="0013791D"/>
    <w:rsid w:val="001466E2"/>
    <w:rsid w:val="00150484"/>
    <w:rsid w:val="00151AC5"/>
    <w:rsid w:val="001533D8"/>
    <w:rsid w:val="00155E89"/>
    <w:rsid w:val="001568D3"/>
    <w:rsid w:val="00156A83"/>
    <w:rsid w:val="00156DE2"/>
    <w:rsid w:val="00157000"/>
    <w:rsid w:val="00157F70"/>
    <w:rsid w:val="0016182A"/>
    <w:rsid w:val="001633BA"/>
    <w:rsid w:val="00163E5C"/>
    <w:rsid w:val="00165277"/>
    <w:rsid w:val="00174CA1"/>
    <w:rsid w:val="00176536"/>
    <w:rsid w:val="00176540"/>
    <w:rsid w:val="0017695A"/>
    <w:rsid w:val="00177599"/>
    <w:rsid w:val="0018179E"/>
    <w:rsid w:val="00184440"/>
    <w:rsid w:val="00186095"/>
    <w:rsid w:val="00186975"/>
    <w:rsid w:val="00191FA7"/>
    <w:rsid w:val="0019296E"/>
    <w:rsid w:val="00196A64"/>
    <w:rsid w:val="00197AE6"/>
    <w:rsid w:val="00197E23"/>
    <w:rsid w:val="001A11C3"/>
    <w:rsid w:val="001A421D"/>
    <w:rsid w:val="001A6154"/>
    <w:rsid w:val="001A7655"/>
    <w:rsid w:val="001A79B2"/>
    <w:rsid w:val="001B44BA"/>
    <w:rsid w:val="001B5076"/>
    <w:rsid w:val="001B6B9E"/>
    <w:rsid w:val="001C0340"/>
    <w:rsid w:val="001C24CC"/>
    <w:rsid w:val="001C4F55"/>
    <w:rsid w:val="001C5579"/>
    <w:rsid w:val="001C62A0"/>
    <w:rsid w:val="001C7DA3"/>
    <w:rsid w:val="001D1C07"/>
    <w:rsid w:val="001D1F31"/>
    <w:rsid w:val="001D2070"/>
    <w:rsid w:val="001D20EB"/>
    <w:rsid w:val="001D3327"/>
    <w:rsid w:val="001D348C"/>
    <w:rsid w:val="001D3AB5"/>
    <w:rsid w:val="001D5706"/>
    <w:rsid w:val="001D61B1"/>
    <w:rsid w:val="001E0BF5"/>
    <w:rsid w:val="001E19B4"/>
    <w:rsid w:val="001E4EA2"/>
    <w:rsid w:val="001E5F2C"/>
    <w:rsid w:val="001E6A04"/>
    <w:rsid w:val="001F02A6"/>
    <w:rsid w:val="001F16E0"/>
    <w:rsid w:val="001F21FC"/>
    <w:rsid w:val="001F2887"/>
    <w:rsid w:val="001F2C07"/>
    <w:rsid w:val="001F3746"/>
    <w:rsid w:val="001F43B2"/>
    <w:rsid w:val="001F46FD"/>
    <w:rsid w:val="001F494F"/>
    <w:rsid w:val="001F5F5C"/>
    <w:rsid w:val="001F6968"/>
    <w:rsid w:val="00200E1E"/>
    <w:rsid w:val="0020245F"/>
    <w:rsid w:val="002073DC"/>
    <w:rsid w:val="00207934"/>
    <w:rsid w:val="00210F22"/>
    <w:rsid w:val="002113A4"/>
    <w:rsid w:val="0021262D"/>
    <w:rsid w:val="00214E19"/>
    <w:rsid w:val="00214E21"/>
    <w:rsid w:val="00220508"/>
    <w:rsid w:val="00222E97"/>
    <w:rsid w:val="0022350F"/>
    <w:rsid w:val="00223732"/>
    <w:rsid w:val="00225F19"/>
    <w:rsid w:val="00226915"/>
    <w:rsid w:val="0023037A"/>
    <w:rsid w:val="002324B8"/>
    <w:rsid w:val="0023286B"/>
    <w:rsid w:val="00233B1D"/>
    <w:rsid w:val="00233EB0"/>
    <w:rsid w:val="00240D72"/>
    <w:rsid w:val="0024150C"/>
    <w:rsid w:val="0024293D"/>
    <w:rsid w:val="00242F09"/>
    <w:rsid w:val="00245A7D"/>
    <w:rsid w:val="0024690E"/>
    <w:rsid w:val="00246DD1"/>
    <w:rsid w:val="00250192"/>
    <w:rsid w:val="002504DF"/>
    <w:rsid w:val="00251E42"/>
    <w:rsid w:val="00252F0F"/>
    <w:rsid w:val="00256FA3"/>
    <w:rsid w:val="00256FD5"/>
    <w:rsid w:val="002615C7"/>
    <w:rsid w:val="002630A6"/>
    <w:rsid w:val="00263E7B"/>
    <w:rsid w:val="0026555A"/>
    <w:rsid w:val="00266B27"/>
    <w:rsid w:val="002704B6"/>
    <w:rsid w:val="0027129C"/>
    <w:rsid w:val="00271494"/>
    <w:rsid w:val="00271CF0"/>
    <w:rsid w:val="00273F91"/>
    <w:rsid w:val="00277442"/>
    <w:rsid w:val="00280574"/>
    <w:rsid w:val="0028374E"/>
    <w:rsid w:val="00285165"/>
    <w:rsid w:val="00291C5A"/>
    <w:rsid w:val="002924D5"/>
    <w:rsid w:val="002939F1"/>
    <w:rsid w:val="00293F3E"/>
    <w:rsid w:val="0029437A"/>
    <w:rsid w:val="00296A9F"/>
    <w:rsid w:val="00296AA9"/>
    <w:rsid w:val="00296EB2"/>
    <w:rsid w:val="002A4A8A"/>
    <w:rsid w:val="002A7D0A"/>
    <w:rsid w:val="002B0B1F"/>
    <w:rsid w:val="002B3D96"/>
    <w:rsid w:val="002B4026"/>
    <w:rsid w:val="002B7B37"/>
    <w:rsid w:val="002C3351"/>
    <w:rsid w:val="002C49AC"/>
    <w:rsid w:val="002D1185"/>
    <w:rsid w:val="002D23B7"/>
    <w:rsid w:val="002D2F4E"/>
    <w:rsid w:val="002D32A9"/>
    <w:rsid w:val="002D32B8"/>
    <w:rsid w:val="002D60A4"/>
    <w:rsid w:val="002D64C8"/>
    <w:rsid w:val="002E0A26"/>
    <w:rsid w:val="002E4038"/>
    <w:rsid w:val="002E4EBF"/>
    <w:rsid w:val="002E5AD4"/>
    <w:rsid w:val="002E6567"/>
    <w:rsid w:val="002E6872"/>
    <w:rsid w:val="002E6F21"/>
    <w:rsid w:val="002E735C"/>
    <w:rsid w:val="002F0614"/>
    <w:rsid w:val="002F143B"/>
    <w:rsid w:val="002F1A9E"/>
    <w:rsid w:val="002F1E9F"/>
    <w:rsid w:val="002F2FB1"/>
    <w:rsid w:val="002F40B5"/>
    <w:rsid w:val="002F4C7A"/>
    <w:rsid w:val="002F7573"/>
    <w:rsid w:val="003029E9"/>
    <w:rsid w:val="0030379C"/>
    <w:rsid w:val="00304950"/>
    <w:rsid w:val="00305F86"/>
    <w:rsid w:val="00307CA9"/>
    <w:rsid w:val="0031040F"/>
    <w:rsid w:val="00311778"/>
    <w:rsid w:val="003121E0"/>
    <w:rsid w:val="00315700"/>
    <w:rsid w:val="003202F8"/>
    <w:rsid w:val="00320974"/>
    <w:rsid w:val="0032230E"/>
    <w:rsid w:val="00323CDB"/>
    <w:rsid w:val="003250C2"/>
    <w:rsid w:val="00326CD9"/>
    <w:rsid w:val="00330E5C"/>
    <w:rsid w:val="00335B6E"/>
    <w:rsid w:val="00337441"/>
    <w:rsid w:val="0034253E"/>
    <w:rsid w:val="00343F31"/>
    <w:rsid w:val="0034449C"/>
    <w:rsid w:val="00345473"/>
    <w:rsid w:val="003460D2"/>
    <w:rsid w:val="00350B4F"/>
    <w:rsid w:val="00353EE1"/>
    <w:rsid w:val="00354077"/>
    <w:rsid w:val="00354561"/>
    <w:rsid w:val="00355BCF"/>
    <w:rsid w:val="00360E86"/>
    <w:rsid w:val="00360F20"/>
    <w:rsid w:val="00361393"/>
    <w:rsid w:val="00365DD4"/>
    <w:rsid w:val="00366282"/>
    <w:rsid w:val="00370EC4"/>
    <w:rsid w:val="003710C0"/>
    <w:rsid w:val="00372F06"/>
    <w:rsid w:val="00374D04"/>
    <w:rsid w:val="00377A5B"/>
    <w:rsid w:val="00380E88"/>
    <w:rsid w:val="00381BE2"/>
    <w:rsid w:val="00382C8E"/>
    <w:rsid w:val="00384F13"/>
    <w:rsid w:val="00385335"/>
    <w:rsid w:val="003904C6"/>
    <w:rsid w:val="003910A6"/>
    <w:rsid w:val="0039578F"/>
    <w:rsid w:val="00395DDB"/>
    <w:rsid w:val="003A2CE3"/>
    <w:rsid w:val="003A51F8"/>
    <w:rsid w:val="003A5211"/>
    <w:rsid w:val="003A5C04"/>
    <w:rsid w:val="003A7AA5"/>
    <w:rsid w:val="003A7E6A"/>
    <w:rsid w:val="003B1015"/>
    <w:rsid w:val="003C266C"/>
    <w:rsid w:val="003C2BC4"/>
    <w:rsid w:val="003C3F1E"/>
    <w:rsid w:val="003C5635"/>
    <w:rsid w:val="003C6380"/>
    <w:rsid w:val="003C706C"/>
    <w:rsid w:val="003D0CAE"/>
    <w:rsid w:val="003D18B8"/>
    <w:rsid w:val="003D4BB7"/>
    <w:rsid w:val="003D5418"/>
    <w:rsid w:val="003D6F82"/>
    <w:rsid w:val="003D7C41"/>
    <w:rsid w:val="003E272C"/>
    <w:rsid w:val="003E3019"/>
    <w:rsid w:val="003E33F1"/>
    <w:rsid w:val="003E6A62"/>
    <w:rsid w:val="003E796E"/>
    <w:rsid w:val="003F023F"/>
    <w:rsid w:val="003F2BCF"/>
    <w:rsid w:val="003F31AE"/>
    <w:rsid w:val="003F36C6"/>
    <w:rsid w:val="003F4DC4"/>
    <w:rsid w:val="003F6C80"/>
    <w:rsid w:val="003F72F8"/>
    <w:rsid w:val="004004FA"/>
    <w:rsid w:val="00400999"/>
    <w:rsid w:val="004022FF"/>
    <w:rsid w:val="004039B7"/>
    <w:rsid w:val="004052E7"/>
    <w:rsid w:val="004056D5"/>
    <w:rsid w:val="00405C5A"/>
    <w:rsid w:val="004060D8"/>
    <w:rsid w:val="00407E83"/>
    <w:rsid w:val="004108E5"/>
    <w:rsid w:val="00410DA8"/>
    <w:rsid w:val="004115AA"/>
    <w:rsid w:val="00412987"/>
    <w:rsid w:val="004134D4"/>
    <w:rsid w:val="004135C1"/>
    <w:rsid w:val="00413EED"/>
    <w:rsid w:val="00414C2D"/>
    <w:rsid w:val="00415814"/>
    <w:rsid w:val="0041735F"/>
    <w:rsid w:val="00420DE7"/>
    <w:rsid w:val="00422CBA"/>
    <w:rsid w:val="00430123"/>
    <w:rsid w:val="00430862"/>
    <w:rsid w:val="00430FA1"/>
    <w:rsid w:val="00433E18"/>
    <w:rsid w:val="0043515B"/>
    <w:rsid w:val="0043611F"/>
    <w:rsid w:val="00437B50"/>
    <w:rsid w:val="00440A8D"/>
    <w:rsid w:val="004460D6"/>
    <w:rsid w:val="00446434"/>
    <w:rsid w:val="00450131"/>
    <w:rsid w:val="00450948"/>
    <w:rsid w:val="00450971"/>
    <w:rsid w:val="00450A70"/>
    <w:rsid w:val="00450FFB"/>
    <w:rsid w:val="00452DDE"/>
    <w:rsid w:val="00456757"/>
    <w:rsid w:val="004568D7"/>
    <w:rsid w:val="00457F1F"/>
    <w:rsid w:val="00464BC5"/>
    <w:rsid w:val="00464E55"/>
    <w:rsid w:val="0046601A"/>
    <w:rsid w:val="00470527"/>
    <w:rsid w:val="00474D14"/>
    <w:rsid w:val="004819A1"/>
    <w:rsid w:val="004846FC"/>
    <w:rsid w:val="00485295"/>
    <w:rsid w:val="00490527"/>
    <w:rsid w:val="00492B84"/>
    <w:rsid w:val="00494848"/>
    <w:rsid w:val="004A0350"/>
    <w:rsid w:val="004A1152"/>
    <w:rsid w:val="004A4643"/>
    <w:rsid w:val="004A5D45"/>
    <w:rsid w:val="004B0021"/>
    <w:rsid w:val="004B06FD"/>
    <w:rsid w:val="004C20B3"/>
    <w:rsid w:val="004C4165"/>
    <w:rsid w:val="004C46DE"/>
    <w:rsid w:val="004C5298"/>
    <w:rsid w:val="004C73A6"/>
    <w:rsid w:val="004D30B8"/>
    <w:rsid w:val="004D38F4"/>
    <w:rsid w:val="004D3ECF"/>
    <w:rsid w:val="004D4EBF"/>
    <w:rsid w:val="004D7A07"/>
    <w:rsid w:val="004E219A"/>
    <w:rsid w:val="004E473F"/>
    <w:rsid w:val="004E5A25"/>
    <w:rsid w:val="004E5CF4"/>
    <w:rsid w:val="004E62F7"/>
    <w:rsid w:val="004E6511"/>
    <w:rsid w:val="004E6B33"/>
    <w:rsid w:val="004E7230"/>
    <w:rsid w:val="004F3112"/>
    <w:rsid w:val="004F4865"/>
    <w:rsid w:val="004F4DDF"/>
    <w:rsid w:val="004F5BCF"/>
    <w:rsid w:val="004F6D5C"/>
    <w:rsid w:val="005016FA"/>
    <w:rsid w:val="005033E3"/>
    <w:rsid w:val="005042AF"/>
    <w:rsid w:val="0050580B"/>
    <w:rsid w:val="00506FAC"/>
    <w:rsid w:val="0050780A"/>
    <w:rsid w:val="00507CF2"/>
    <w:rsid w:val="00511A4E"/>
    <w:rsid w:val="00515FE9"/>
    <w:rsid w:val="00516D05"/>
    <w:rsid w:val="00522418"/>
    <w:rsid w:val="005226DD"/>
    <w:rsid w:val="00523377"/>
    <w:rsid w:val="0052549B"/>
    <w:rsid w:val="00525C9E"/>
    <w:rsid w:val="005266AD"/>
    <w:rsid w:val="00526F58"/>
    <w:rsid w:val="005311B9"/>
    <w:rsid w:val="00531EE4"/>
    <w:rsid w:val="005333CD"/>
    <w:rsid w:val="0053686B"/>
    <w:rsid w:val="00536F99"/>
    <w:rsid w:val="00540CDD"/>
    <w:rsid w:val="0054103E"/>
    <w:rsid w:val="00541E6F"/>
    <w:rsid w:val="00544644"/>
    <w:rsid w:val="00544D63"/>
    <w:rsid w:val="005476D3"/>
    <w:rsid w:val="00551F7D"/>
    <w:rsid w:val="00552E22"/>
    <w:rsid w:val="00555029"/>
    <w:rsid w:val="00555141"/>
    <w:rsid w:val="00556A4C"/>
    <w:rsid w:val="005607F3"/>
    <w:rsid w:val="005623EE"/>
    <w:rsid w:val="00565EE0"/>
    <w:rsid w:val="00566A2C"/>
    <w:rsid w:val="0056744F"/>
    <w:rsid w:val="00571582"/>
    <w:rsid w:val="00572B36"/>
    <w:rsid w:val="00575AA3"/>
    <w:rsid w:val="00582248"/>
    <w:rsid w:val="005838D7"/>
    <w:rsid w:val="00583DC2"/>
    <w:rsid w:val="00585D82"/>
    <w:rsid w:val="00587615"/>
    <w:rsid w:val="00590342"/>
    <w:rsid w:val="00590E0F"/>
    <w:rsid w:val="005910BF"/>
    <w:rsid w:val="00593433"/>
    <w:rsid w:val="0059408C"/>
    <w:rsid w:val="00594595"/>
    <w:rsid w:val="005A28F9"/>
    <w:rsid w:val="005A4CC2"/>
    <w:rsid w:val="005A4F50"/>
    <w:rsid w:val="005A621A"/>
    <w:rsid w:val="005B034E"/>
    <w:rsid w:val="005B1D51"/>
    <w:rsid w:val="005B3BA6"/>
    <w:rsid w:val="005B3F3F"/>
    <w:rsid w:val="005B7111"/>
    <w:rsid w:val="005C33D0"/>
    <w:rsid w:val="005C379F"/>
    <w:rsid w:val="005C4997"/>
    <w:rsid w:val="005C513E"/>
    <w:rsid w:val="005C552E"/>
    <w:rsid w:val="005C5EDD"/>
    <w:rsid w:val="005C7112"/>
    <w:rsid w:val="005C7A37"/>
    <w:rsid w:val="005C7A70"/>
    <w:rsid w:val="005D0366"/>
    <w:rsid w:val="005D12C8"/>
    <w:rsid w:val="005D5B4D"/>
    <w:rsid w:val="005D69A2"/>
    <w:rsid w:val="005D75A0"/>
    <w:rsid w:val="005D7745"/>
    <w:rsid w:val="005E0C8B"/>
    <w:rsid w:val="005E1387"/>
    <w:rsid w:val="005E2C2D"/>
    <w:rsid w:val="005E3B79"/>
    <w:rsid w:val="005E46CD"/>
    <w:rsid w:val="005E6FF8"/>
    <w:rsid w:val="005F068A"/>
    <w:rsid w:val="005F28DA"/>
    <w:rsid w:val="005F7B32"/>
    <w:rsid w:val="00602295"/>
    <w:rsid w:val="00604718"/>
    <w:rsid w:val="00605E0F"/>
    <w:rsid w:val="00607754"/>
    <w:rsid w:val="006121A0"/>
    <w:rsid w:val="00613DEE"/>
    <w:rsid w:val="0061470E"/>
    <w:rsid w:val="00615720"/>
    <w:rsid w:val="00615B46"/>
    <w:rsid w:val="00620847"/>
    <w:rsid w:val="0062086B"/>
    <w:rsid w:val="0062318A"/>
    <w:rsid w:val="00624D0F"/>
    <w:rsid w:val="006252FE"/>
    <w:rsid w:val="0062619E"/>
    <w:rsid w:val="00630520"/>
    <w:rsid w:val="00631D98"/>
    <w:rsid w:val="006346ED"/>
    <w:rsid w:val="006375F9"/>
    <w:rsid w:val="0064106A"/>
    <w:rsid w:val="006439E9"/>
    <w:rsid w:val="0065379C"/>
    <w:rsid w:val="006555E8"/>
    <w:rsid w:val="0065792D"/>
    <w:rsid w:val="006613AE"/>
    <w:rsid w:val="006620B7"/>
    <w:rsid w:val="0066269C"/>
    <w:rsid w:val="0066291C"/>
    <w:rsid w:val="006653A9"/>
    <w:rsid w:val="006656F8"/>
    <w:rsid w:val="00666AE0"/>
    <w:rsid w:val="00670243"/>
    <w:rsid w:val="00670F04"/>
    <w:rsid w:val="00671D0B"/>
    <w:rsid w:val="00673DD8"/>
    <w:rsid w:val="00675628"/>
    <w:rsid w:val="0067630A"/>
    <w:rsid w:val="006769FD"/>
    <w:rsid w:val="0068403C"/>
    <w:rsid w:val="00685405"/>
    <w:rsid w:val="00687B54"/>
    <w:rsid w:val="00690DA9"/>
    <w:rsid w:val="00691324"/>
    <w:rsid w:val="006922C6"/>
    <w:rsid w:val="006933CE"/>
    <w:rsid w:val="006934E9"/>
    <w:rsid w:val="0069577F"/>
    <w:rsid w:val="006A6A72"/>
    <w:rsid w:val="006A7DBD"/>
    <w:rsid w:val="006B07D1"/>
    <w:rsid w:val="006B1D1C"/>
    <w:rsid w:val="006B2FC6"/>
    <w:rsid w:val="006B715F"/>
    <w:rsid w:val="006C0393"/>
    <w:rsid w:val="006C17E9"/>
    <w:rsid w:val="006C5EC1"/>
    <w:rsid w:val="006D1D2F"/>
    <w:rsid w:val="006D4204"/>
    <w:rsid w:val="006D4740"/>
    <w:rsid w:val="006D48B5"/>
    <w:rsid w:val="006D56D6"/>
    <w:rsid w:val="006D7B1C"/>
    <w:rsid w:val="006E096E"/>
    <w:rsid w:val="006E1701"/>
    <w:rsid w:val="006E24A8"/>
    <w:rsid w:val="006E6495"/>
    <w:rsid w:val="006F2FD2"/>
    <w:rsid w:val="006F3752"/>
    <w:rsid w:val="006F49B0"/>
    <w:rsid w:val="006F6A55"/>
    <w:rsid w:val="007025AE"/>
    <w:rsid w:val="00702E4E"/>
    <w:rsid w:val="00704322"/>
    <w:rsid w:val="0070478B"/>
    <w:rsid w:val="007059A1"/>
    <w:rsid w:val="007108DA"/>
    <w:rsid w:val="00712953"/>
    <w:rsid w:val="007138D5"/>
    <w:rsid w:val="00713D27"/>
    <w:rsid w:val="00720B0F"/>
    <w:rsid w:val="0072267E"/>
    <w:rsid w:val="0072434A"/>
    <w:rsid w:val="00726216"/>
    <w:rsid w:val="007262FC"/>
    <w:rsid w:val="00726510"/>
    <w:rsid w:val="007269A3"/>
    <w:rsid w:val="007269EA"/>
    <w:rsid w:val="00727AD5"/>
    <w:rsid w:val="00727F75"/>
    <w:rsid w:val="00730848"/>
    <w:rsid w:val="007333F3"/>
    <w:rsid w:val="007344AB"/>
    <w:rsid w:val="007355DE"/>
    <w:rsid w:val="00740625"/>
    <w:rsid w:val="00743E77"/>
    <w:rsid w:val="00744AD3"/>
    <w:rsid w:val="00747A65"/>
    <w:rsid w:val="00753D62"/>
    <w:rsid w:val="00756FB7"/>
    <w:rsid w:val="00757226"/>
    <w:rsid w:val="007604AD"/>
    <w:rsid w:val="00771E14"/>
    <w:rsid w:val="00777993"/>
    <w:rsid w:val="007810E3"/>
    <w:rsid w:val="00781CAF"/>
    <w:rsid w:val="0078242E"/>
    <w:rsid w:val="00790185"/>
    <w:rsid w:val="00791C6E"/>
    <w:rsid w:val="0079219A"/>
    <w:rsid w:val="00792B6D"/>
    <w:rsid w:val="00792FAF"/>
    <w:rsid w:val="007930AF"/>
    <w:rsid w:val="00793994"/>
    <w:rsid w:val="00794018"/>
    <w:rsid w:val="0079449C"/>
    <w:rsid w:val="00794507"/>
    <w:rsid w:val="00795C28"/>
    <w:rsid w:val="00797514"/>
    <w:rsid w:val="007A3770"/>
    <w:rsid w:val="007A4956"/>
    <w:rsid w:val="007A49F2"/>
    <w:rsid w:val="007A626F"/>
    <w:rsid w:val="007B1524"/>
    <w:rsid w:val="007B18D6"/>
    <w:rsid w:val="007B48E5"/>
    <w:rsid w:val="007B5361"/>
    <w:rsid w:val="007B7A01"/>
    <w:rsid w:val="007C034E"/>
    <w:rsid w:val="007C083C"/>
    <w:rsid w:val="007C1F8A"/>
    <w:rsid w:val="007C51D1"/>
    <w:rsid w:val="007C5525"/>
    <w:rsid w:val="007C639A"/>
    <w:rsid w:val="007C63A8"/>
    <w:rsid w:val="007D1720"/>
    <w:rsid w:val="007D2D9A"/>
    <w:rsid w:val="007D4736"/>
    <w:rsid w:val="007E0EF8"/>
    <w:rsid w:val="007E119C"/>
    <w:rsid w:val="007E3445"/>
    <w:rsid w:val="007E4022"/>
    <w:rsid w:val="007E50AB"/>
    <w:rsid w:val="007E6407"/>
    <w:rsid w:val="007F0E8D"/>
    <w:rsid w:val="007F5B72"/>
    <w:rsid w:val="007F646D"/>
    <w:rsid w:val="007F727E"/>
    <w:rsid w:val="007F7A98"/>
    <w:rsid w:val="007F7E93"/>
    <w:rsid w:val="00800853"/>
    <w:rsid w:val="00802935"/>
    <w:rsid w:val="00805C89"/>
    <w:rsid w:val="00805F04"/>
    <w:rsid w:val="00807F1C"/>
    <w:rsid w:val="008105AD"/>
    <w:rsid w:val="008124B1"/>
    <w:rsid w:val="00812D2A"/>
    <w:rsid w:val="0081368F"/>
    <w:rsid w:val="00814F3C"/>
    <w:rsid w:val="008164F7"/>
    <w:rsid w:val="00817108"/>
    <w:rsid w:val="008172F4"/>
    <w:rsid w:val="00820FFF"/>
    <w:rsid w:val="00821EEA"/>
    <w:rsid w:val="0082289E"/>
    <w:rsid w:val="008252CE"/>
    <w:rsid w:val="00825ABE"/>
    <w:rsid w:val="00826362"/>
    <w:rsid w:val="008304B7"/>
    <w:rsid w:val="00831179"/>
    <w:rsid w:val="00832E82"/>
    <w:rsid w:val="0083564B"/>
    <w:rsid w:val="008378FC"/>
    <w:rsid w:val="00837FC6"/>
    <w:rsid w:val="00841274"/>
    <w:rsid w:val="008415DA"/>
    <w:rsid w:val="00845AA7"/>
    <w:rsid w:val="00846A5C"/>
    <w:rsid w:val="00852B7F"/>
    <w:rsid w:val="00852DC0"/>
    <w:rsid w:val="00852F69"/>
    <w:rsid w:val="00854997"/>
    <w:rsid w:val="0085645A"/>
    <w:rsid w:val="00856474"/>
    <w:rsid w:val="008565A1"/>
    <w:rsid w:val="008614FA"/>
    <w:rsid w:val="00862AA9"/>
    <w:rsid w:val="00862CE9"/>
    <w:rsid w:val="00863815"/>
    <w:rsid w:val="00863D50"/>
    <w:rsid w:val="00866E8A"/>
    <w:rsid w:val="008722F4"/>
    <w:rsid w:val="00874805"/>
    <w:rsid w:val="00875030"/>
    <w:rsid w:val="00876335"/>
    <w:rsid w:val="00876770"/>
    <w:rsid w:val="00876F05"/>
    <w:rsid w:val="00884864"/>
    <w:rsid w:val="00884DDC"/>
    <w:rsid w:val="00886F9D"/>
    <w:rsid w:val="00887B57"/>
    <w:rsid w:val="00890363"/>
    <w:rsid w:val="00890AFA"/>
    <w:rsid w:val="00891B29"/>
    <w:rsid w:val="008925B4"/>
    <w:rsid w:val="00894E35"/>
    <w:rsid w:val="00895B15"/>
    <w:rsid w:val="008A5809"/>
    <w:rsid w:val="008A72D3"/>
    <w:rsid w:val="008B2366"/>
    <w:rsid w:val="008B2554"/>
    <w:rsid w:val="008B25D5"/>
    <w:rsid w:val="008B308D"/>
    <w:rsid w:val="008B4065"/>
    <w:rsid w:val="008B41CF"/>
    <w:rsid w:val="008B7B57"/>
    <w:rsid w:val="008B7CF8"/>
    <w:rsid w:val="008B7EF3"/>
    <w:rsid w:val="008C11F8"/>
    <w:rsid w:val="008C348A"/>
    <w:rsid w:val="008C4B89"/>
    <w:rsid w:val="008C6E54"/>
    <w:rsid w:val="008D0F07"/>
    <w:rsid w:val="008D2213"/>
    <w:rsid w:val="008D5315"/>
    <w:rsid w:val="008E210A"/>
    <w:rsid w:val="008E4D4B"/>
    <w:rsid w:val="008E50CB"/>
    <w:rsid w:val="008E7A83"/>
    <w:rsid w:val="008F07F2"/>
    <w:rsid w:val="008F2277"/>
    <w:rsid w:val="008F75A4"/>
    <w:rsid w:val="00904565"/>
    <w:rsid w:val="00905FF6"/>
    <w:rsid w:val="00906F20"/>
    <w:rsid w:val="00910E65"/>
    <w:rsid w:val="0091234B"/>
    <w:rsid w:val="00914381"/>
    <w:rsid w:val="00915853"/>
    <w:rsid w:val="00917100"/>
    <w:rsid w:val="009251AB"/>
    <w:rsid w:val="00925DFA"/>
    <w:rsid w:val="00927967"/>
    <w:rsid w:val="00930A9F"/>
    <w:rsid w:val="00933C13"/>
    <w:rsid w:val="00934137"/>
    <w:rsid w:val="00937F2E"/>
    <w:rsid w:val="00942174"/>
    <w:rsid w:val="00943B24"/>
    <w:rsid w:val="00943F34"/>
    <w:rsid w:val="00950C37"/>
    <w:rsid w:val="00956669"/>
    <w:rsid w:val="0096020D"/>
    <w:rsid w:val="0096252B"/>
    <w:rsid w:val="00963810"/>
    <w:rsid w:val="009648BA"/>
    <w:rsid w:val="0096574E"/>
    <w:rsid w:val="00965D93"/>
    <w:rsid w:val="0096630B"/>
    <w:rsid w:val="0097128B"/>
    <w:rsid w:val="00973FE5"/>
    <w:rsid w:val="0097488E"/>
    <w:rsid w:val="00981F79"/>
    <w:rsid w:val="009824C7"/>
    <w:rsid w:val="00987880"/>
    <w:rsid w:val="00987F8B"/>
    <w:rsid w:val="00990628"/>
    <w:rsid w:val="00992791"/>
    <w:rsid w:val="009932BB"/>
    <w:rsid w:val="00997246"/>
    <w:rsid w:val="00997B72"/>
    <w:rsid w:val="009A3BE3"/>
    <w:rsid w:val="009A4D0A"/>
    <w:rsid w:val="009A5539"/>
    <w:rsid w:val="009A6669"/>
    <w:rsid w:val="009A668E"/>
    <w:rsid w:val="009B151E"/>
    <w:rsid w:val="009B334E"/>
    <w:rsid w:val="009B4C2B"/>
    <w:rsid w:val="009B760A"/>
    <w:rsid w:val="009B7B91"/>
    <w:rsid w:val="009C1B21"/>
    <w:rsid w:val="009C1BA2"/>
    <w:rsid w:val="009C2E3F"/>
    <w:rsid w:val="009C4CCC"/>
    <w:rsid w:val="009C63EA"/>
    <w:rsid w:val="009D2733"/>
    <w:rsid w:val="009D34C8"/>
    <w:rsid w:val="009D4CFE"/>
    <w:rsid w:val="009D5B05"/>
    <w:rsid w:val="009D62AA"/>
    <w:rsid w:val="009E508D"/>
    <w:rsid w:val="009E5449"/>
    <w:rsid w:val="009E6C3A"/>
    <w:rsid w:val="009E6F13"/>
    <w:rsid w:val="009E747A"/>
    <w:rsid w:val="009E7AB2"/>
    <w:rsid w:val="009F3C22"/>
    <w:rsid w:val="009F6BB1"/>
    <w:rsid w:val="00A024C3"/>
    <w:rsid w:val="00A05C82"/>
    <w:rsid w:val="00A06EBE"/>
    <w:rsid w:val="00A11715"/>
    <w:rsid w:val="00A1197F"/>
    <w:rsid w:val="00A12B9B"/>
    <w:rsid w:val="00A1437B"/>
    <w:rsid w:val="00A15EBA"/>
    <w:rsid w:val="00A20EDF"/>
    <w:rsid w:val="00A21573"/>
    <w:rsid w:val="00A23799"/>
    <w:rsid w:val="00A23C71"/>
    <w:rsid w:val="00A23ECC"/>
    <w:rsid w:val="00A24A9D"/>
    <w:rsid w:val="00A25306"/>
    <w:rsid w:val="00A26FC3"/>
    <w:rsid w:val="00A30955"/>
    <w:rsid w:val="00A30D8C"/>
    <w:rsid w:val="00A325E8"/>
    <w:rsid w:val="00A35A64"/>
    <w:rsid w:val="00A3672D"/>
    <w:rsid w:val="00A3758F"/>
    <w:rsid w:val="00A40EB1"/>
    <w:rsid w:val="00A412E0"/>
    <w:rsid w:val="00A41AB6"/>
    <w:rsid w:val="00A42866"/>
    <w:rsid w:val="00A43546"/>
    <w:rsid w:val="00A45D2D"/>
    <w:rsid w:val="00A460A3"/>
    <w:rsid w:val="00A4650A"/>
    <w:rsid w:val="00A47EC9"/>
    <w:rsid w:val="00A50A31"/>
    <w:rsid w:val="00A511ED"/>
    <w:rsid w:val="00A523E4"/>
    <w:rsid w:val="00A5624F"/>
    <w:rsid w:val="00A5658C"/>
    <w:rsid w:val="00A57B4E"/>
    <w:rsid w:val="00A57E33"/>
    <w:rsid w:val="00A60D78"/>
    <w:rsid w:val="00A6175A"/>
    <w:rsid w:val="00A61CB2"/>
    <w:rsid w:val="00A635A1"/>
    <w:rsid w:val="00A64697"/>
    <w:rsid w:val="00A646BE"/>
    <w:rsid w:val="00A646E5"/>
    <w:rsid w:val="00A64ECB"/>
    <w:rsid w:val="00A70748"/>
    <w:rsid w:val="00A7187F"/>
    <w:rsid w:val="00A7262D"/>
    <w:rsid w:val="00A726C1"/>
    <w:rsid w:val="00A72732"/>
    <w:rsid w:val="00A73988"/>
    <w:rsid w:val="00A73CDC"/>
    <w:rsid w:val="00A748BE"/>
    <w:rsid w:val="00A801A3"/>
    <w:rsid w:val="00A80385"/>
    <w:rsid w:val="00A815A7"/>
    <w:rsid w:val="00A839EC"/>
    <w:rsid w:val="00A84D04"/>
    <w:rsid w:val="00A906B2"/>
    <w:rsid w:val="00A922B3"/>
    <w:rsid w:val="00A932F7"/>
    <w:rsid w:val="00A9571C"/>
    <w:rsid w:val="00AA0D7B"/>
    <w:rsid w:val="00AA16BD"/>
    <w:rsid w:val="00AA390B"/>
    <w:rsid w:val="00AA3ECC"/>
    <w:rsid w:val="00AA54B9"/>
    <w:rsid w:val="00AA5AB7"/>
    <w:rsid w:val="00AA6762"/>
    <w:rsid w:val="00AA6E7B"/>
    <w:rsid w:val="00AA70A3"/>
    <w:rsid w:val="00AA73E5"/>
    <w:rsid w:val="00AB1148"/>
    <w:rsid w:val="00AB1A90"/>
    <w:rsid w:val="00AB2E53"/>
    <w:rsid w:val="00AB3EE4"/>
    <w:rsid w:val="00AC06F7"/>
    <w:rsid w:val="00AC3074"/>
    <w:rsid w:val="00AC32F2"/>
    <w:rsid w:val="00AC381D"/>
    <w:rsid w:val="00AC3A65"/>
    <w:rsid w:val="00AC54BE"/>
    <w:rsid w:val="00AD11F1"/>
    <w:rsid w:val="00AD3D25"/>
    <w:rsid w:val="00AD3E6F"/>
    <w:rsid w:val="00AD4A8E"/>
    <w:rsid w:val="00AD52F5"/>
    <w:rsid w:val="00AD5507"/>
    <w:rsid w:val="00AD578C"/>
    <w:rsid w:val="00AD5DD4"/>
    <w:rsid w:val="00AE0DEC"/>
    <w:rsid w:val="00AE21DB"/>
    <w:rsid w:val="00AE290F"/>
    <w:rsid w:val="00AE2F64"/>
    <w:rsid w:val="00AE3536"/>
    <w:rsid w:val="00AE4150"/>
    <w:rsid w:val="00AE4385"/>
    <w:rsid w:val="00AE45A0"/>
    <w:rsid w:val="00AE53F3"/>
    <w:rsid w:val="00AE5BAC"/>
    <w:rsid w:val="00AE6217"/>
    <w:rsid w:val="00AF1098"/>
    <w:rsid w:val="00AF2125"/>
    <w:rsid w:val="00AF6721"/>
    <w:rsid w:val="00B00070"/>
    <w:rsid w:val="00B008C6"/>
    <w:rsid w:val="00B04977"/>
    <w:rsid w:val="00B05757"/>
    <w:rsid w:val="00B05DD0"/>
    <w:rsid w:val="00B065C0"/>
    <w:rsid w:val="00B11659"/>
    <w:rsid w:val="00B12BB2"/>
    <w:rsid w:val="00B15A08"/>
    <w:rsid w:val="00B15B49"/>
    <w:rsid w:val="00B17FF4"/>
    <w:rsid w:val="00B20305"/>
    <w:rsid w:val="00B24237"/>
    <w:rsid w:val="00B2679E"/>
    <w:rsid w:val="00B26E77"/>
    <w:rsid w:val="00B2703B"/>
    <w:rsid w:val="00B33B4E"/>
    <w:rsid w:val="00B33FB8"/>
    <w:rsid w:val="00B35D8E"/>
    <w:rsid w:val="00B36B2C"/>
    <w:rsid w:val="00B403D0"/>
    <w:rsid w:val="00B40F47"/>
    <w:rsid w:val="00B4163D"/>
    <w:rsid w:val="00B427D7"/>
    <w:rsid w:val="00B43576"/>
    <w:rsid w:val="00B435C8"/>
    <w:rsid w:val="00B43FD5"/>
    <w:rsid w:val="00B44521"/>
    <w:rsid w:val="00B445AD"/>
    <w:rsid w:val="00B44D62"/>
    <w:rsid w:val="00B47B41"/>
    <w:rsid w:val="00B50B3A"/>
    <w:rsid w:val="00B52075"/>
    <w:rsid w:val="00B53EE5"/>
    <w:rsid w:val="00B5419B"/>
    <w:rsid w:val="00B54FE4"/>
    <w:rsid w:val="00B56826"/>
    <w:rsid w:val="00B57CEF"/>
    <w:rsid w:val="00B62C08"/>
    <w:rsid w:val="00B66616"/>
    <w:rsid w:val="00B72AF9"/>
    <w:rsid w:val="00B736A7"/>
    <w:rsid w:val="00B7378C"/>
    <w:rsid w:val="00B73878"/>
    <w:rsid w:val="00B7488E"/>
    <w:rsid w:val="00B75530"/>
    <w:rsid w:val="00B7579F"/>
    <w:rsid w:val="00B75FBF"/>
    <w:rsid w:val="00B76708"/>
    <w:rsid w:val="00B76E3F"/>
    <w:rsid w:val="00B804F1"/>
    <w:rsid w:val="00B80D88"/>
    <w:rsid w:val="00B86194"/>
    <w:rsid w:val="00B866D8"/>
    <w:rsid w:val="00B90314"/>
    <w:rsid w:val="00B909A5"/>
    <w:rsid w:val="00B91827"/>
    <w:rsid w:val="00B9454D"/>
    <w:rsid w:val="00B94A32"/>
    <w:rsid w:val="00B94D92"/>
    <w:rsid w:val="00B96551"/>
    <w:rsid w:val="00B978F0"/>
    <w:rsid w:val="00B97C54"/>
    <w:rsid w:val="00BA58E0"/>
    <w:rsid w:val="00BA5960"/>
    <w:rsid w:val="00BA5FBA"/>
    <w:rsid w:val="00BB0444"/>
    <w:rsid w:val="00BB2150"/>
    <w:rsid w:val="00BB3260"/>
    <w:rsid w:val="00BB3A2E"/>
    <w:rsid w:val="00BC3BAB"/>
    <w:rsid w:val="00BD26C1"/>
    <w:rsid w:val="00BD2804"/>
    <w:rsid w:val="00BD4422"/>
    <w:rsid w:val="00BE27EC"/>
    <w:rsid w:val="00BE2FAA"/>
    <w:rsid w:val="00BE449A"/>
    <w:rsid w:val="00BE4AE6"/>
    <w:rsid w:val="00BE4DB5"/>
    <w:rsid w:val="00BE51C3"/>
    <w:rsid w:val="00BE689C"/>
    <w:rsid w:val="00BE71B0"/>
    <w:rsid w:val="00BE7EF4"/>
    <w:rsid w:val="00BF009E"/>
    <w:rsid w:val="00BF1AEA"/>
    <w:rsid w:val="00BF1C30"/>
    <w:rsid w:val="00BF48B6"/>
    <w:rsid w:val="00BF4997"/>
    <w:rsid w:val="00BF611B"/>
    <w:rsid w:val="00BF6815"/>
    <w:rsid w:val="00C0078D"/>
    <w:rsid w:val="00C035EC"/>
    <w:rsid w:val="00C03FEE"/>
    <w:rsid w:val="00C119A6"/>
    <w:rsid w:val="00C14114"/>
    <w:rsid w:val="00C172F7"/>
    <w:rsid w:val="00C17718"/>
    <w:rsid w:val="00C21C94"/>
    <w:rsid w:val="00C2419F"/>
    <w:rsid w:val="00C24221"/>
    <w:rsid w:val="00C2565D"/>
    <w:rsid w:val="00C25C6C"/>
    <w:rsid w:val="00C271A5"/>
    <w:rsid w:val="00C27835"/>
    <w:rsid w:val="00C31A8F"/>
    <w:rsid w:val="00C35717"/>
    <w:rsid w:val="00C36B12"/>
    <w:rsid w:val="00C37834"/>
    <w:rsid w:val="00C40F97"/>
    <w:rsid w:val="00C4150E"/>
    <w:rsid w:val="00C41B44"/>
    <w:rsid w:val="00C426BE"/>
    <w:rsid w:val="00C435A2"/>
    <w:rsid w:val="00C438A3"/>
    <w:rsid w:val="00C444CA"/>
    <w:rsid w:val="00C4572F"/>
    <w:rsid w:val="00C458F4"/>
    <w:rsid w:val="00C4763D"/>
    <w:rsid w:val="00C50441"/>
    <w:rsid w:val="00C50990"/>
    <w:rsid w:val="00C55242"/>
    <w:rsid w:val="00C564EE"/>
    <w:rsid w:val="00C566C5"/>
    <w:rsid w:val="00C61997"/>
    <w:rsid w:val="00C66B14"/>
    <w:rsid w:val="00C67755"/>
    <w:rsid w:val="00C71098"/>
    <w:rsid w:val="00C71954"/>
    <w:rsid w:val="00C72718"/>
    <w:rsid w:val="00C72CAC"/>
    <w:rsid w:val="00C744BA"/>
    <w:rsid w:val="00C77D39"/>
    <w:rsid w:val="00C77DFB"/>
    <w:rsid w:val="00C801B3"/>
    <w:rsid w:val="00C80F3D"/>
    <w:rsid w:val="00C8125F"/>
    <w:rsid w:val="00C84E1C"/>
    <w:rsid w:val="00C85A53"/>
    <w:rsid w:val="00C8796D"/>
    <w:rsid w:val="00C90F2D"/>
    <w:rsid w:val="00C91C64"/>
    <w:rsid w:val="00C95152"/>
    <w:rsid w:val="00CA0ACC"/>
    <w:rsid w:val="00CA0F2C"/>
    <w:rsid w:val="00CA2EA1"/>
    <w:rsid w:val="00CA2F15"/>
    <w:rsid w:val="00CA742E"/>
    <w:rsid w:val="00CA7E38"/>
    <w:rsid w:val="00CB05D8"/>
    <w:rsid w:val="00CB1196"/>
    <w:rsid w:val="00CB1FFF"/>
    <w:rsid w:val="00CB3478"/>
    <w:rsid w:val="00CB413A"/>
    <w:rsid w:val="00CB4E54"/>
    <w:rsid w:val="00CB781C"/>
    <w:rsid w:val="00CC0D20"/>
    <w:rsid w:val="00CC0DCF"/>
    <w:rsid w:val="00CC1321"/>
    <w:rsid w:val="00CC2B98"/>
    <w:rsid w:val="00CC54D0"/>
    <w:rsid w:val="00CC6715"/>
    <w:rsid w:val="00CC6C64"/>
    <w:rsid w:val="00CD13FE"/>
    <w:rsid w:val="00CD1D31"/>
    <w:rsid w:val="00CD367A"/>
    <w:rsid w:val="00CD41E3"/>
    <w:rsid w:val="00CD615E"/>
    <w:rsid w:val="00CD7175"/>
    <w:rsid w:val="00CE374F"/>
    <w:rsid w:val="00CE57EE"/>
    <w:rsid w:val="00CE5BFF"/>
    <w:rsid w:val="00CE757B"/>
    <w:rsid w:val="00CF3FA1"/>
    <w:rsid w:val="00CF5DC4"/>
    <w:rsid w:val="00CF623A"/>
    <w:rsid w:val="00CF78F2"/>
    <w:rsid w:val="00CF7E4C"/>
    <w:rsid w:val="00D01D7B"/>
    <w:rsid w:val="00D0307E"/>
    <w:rsid w:val="00D03950"/>
    <w:rsid w:val="00D078B1"/>
    <w:rsid w:val="00D07AB2"/>
    <w:rsid w:val="00D07E10"/>
    <w:rsid w:val="00D11032"/>
    <w:rsid w:val="00D11B21"/>
    <w:rsid w:val="00D14B9E"/>
    <w:rsid w:val="00D15DFA"/>
    <w:rsid w:val="00D2191F"/>
    <w:rsid w:val="00D24B72"/>
    <w:rsid w:val="00D26265"/>
    <w:rsid w:val="00D26881"/>
    <w:rsid w:val="00D26EAB"/>
    <w:rsid w:val="00D30606"/>
    <w:rsid w:val="00D306AF"/>
    <w:rsid w:val="00D31274"/>
    <w:rsid w:val="00D33F48"/>
    <w:rsid w:val="00D34621"/>
    <w:rsid w:val="00D3573D"/>
    <w:rsid w:val="00D41973"/>
    <w:rsid w:val="00D41CBF"/>
    <w:rsid w:val="00D507F5"/>
    <w:rsid w:val="00D538E4"/>
    <w:rsid w:val="00D54A0C"/>
    <w:rsid w:val="00D55D5F"/>
    <w:rsid w:val="00D634DA"/>
    <w:rsid w:val="00D63E6D"/>
    <w:rsid w:val="00D63EB2"/>
    <w:rsid w:val="00D6702D"/>
    <w:rsid w:val="00D6702E"/>
    <w:rsid w:val="00D67F06"/>
    <w:rsid w:val="00D7063F"/>
    <w:rsid w:val="00D707EB"/>
    <w:rsid w:val="00D712C8"/>
    <w:rsid w:val="00D71CCA"/>
    <w:rsid w:val="00D7204C"/>
    <w:rsid w:val="00D73831"/>
    <w:rsid w:val="00D74443"/>
    <w:rsid w:val="00D749A1"/>
    <w:rsid w:val="00D75B81"/>
    <w:rsid w:val="00D77472"/>
    <w:rsid w:val="00D82B4D"/>
    <w:rsid w:val="00D83F19"/>
    <w:rsid w:val="00D84DA2"/>
    <w:rsid w:val="00D85D74"/>
    <w:rsid w:val="00D906BC"/>
    <w:rsid w:val="00D91066"/>
    <w:rsid w:val="00D915E2"/>
    <w:rsid w:val="00D91F87"/>
    <w:rsid w:val="00D94F87"/>
    <w:rsid w:val="00D950F6"/>
    <w:rsid w:val="00D960E3"/>
    <w:rsid w:val="00D9677F"/>
    <w:rsid w:val="00DA0DD2"/>
    <w:rsid w:val="00DA602C"/>
    <w:rsid w:val="00DB0606"/>
    <w:rsid w:val="00DB20D8"/>
    <w:rsid w:val="00DB265E"/>
    <w:rsid w:val="00DB3C20"/>
    <w:rsid w:val="00DB6C6E"/>
    <w:rsid w:val="00DB6D37"/>
    <w:rsid w:val="00DB7BAD"/>
    <w:rsid w:val="00DC0C05"/>
    <w:rsid w:val="00DC20B5"/>
    <w:rsid w:val="00DC214D"/>
    <w:rsid w:val="00DC25F6"/>
    <w:rsid w:val="00DC2680"/>
    <w:rsid w:val="00DC40A5"/>
    <w:rsid w:val="00DC49BC"/>
    <w:rsid w:val="00DC6451"/>
    <w:rsid w:val="00DC65A6"/>
    <w:rsid w:val="00DC66AD"/>
    <w:rsid w:val="00DD078C"/>
    <w:rsid w:val="00DD1664"/>
    <w:rsid w:val="00DD1C1D"/>
    <w:rsid w:val="00DD3E16"/>
    <w:rsid w:val="00DE04C5"/>
    <w:rsid w:val="00DE2592"/>
    <w:rsid w:val="00DE2BB0"/>
    <w:rsid w:val="00DE5699"/>
    <w:rsid w:val="00DF14E3"/>
    <w:rsid w:val="00DF1756"/>
    <w:rsid w:val="00DF21C6"/>
    <w:rsid w:val="00DF371C"/>
    <w:rsid w:val="00DF3F27"/>
    <w:rsid w:val="00DF53A0"/>
    <w:rsid w:val="00DF7CEC"/>
    <w:rsid w:val="00E00791"/>
    <w:rsid w:val="00E016E8"/>
    <w:rsid w:val="00E020F7"/>
    <w:rsid w:val="00E025B0"/>
    <w:rsid w:val="00E02CCB"/>
    <w:rsid w:val="00E02FD5"/>
    <w:rsid w:val="00E03229"/>
    <w:rsid w:val="00E04A97"/>
    <w:rsid w:val="00E052D4"/>
    <w:rsid w:val="00E1276C"/>
    <w:rsid w:val="00E137E3"/>
    <w:rsid w:val="00E13F6D"/>
    <w:rsid w:val="00E14E75"/>
    <w:rsid w:val="00E16A0B"/>
    <w:rsid w:val="00E22DED"/>
    <w:rsid w:val="00E30AF8"/>
    <w:rsid w:val="00E3316B"/>
    <w:rsid w:val="00E331C8"/>
    <w:rsid w:val="00E33934"/>
    <w:rsid w:val="00E3470A"/>
    <w:rsid w:val="00E37C27"/>
    <w:rsid w:val="00E4110B"/>
    <w:rsid w:val="00E41598"/>
    <w:rsid w:val="00E422F1"/>
    <w:rsid w:val="00E43438"/>
    <w:rsid w:val="00E43572"/>
    <w:rsid w:val="00E4513E"/>
    <w:rsid w:val="00E54F3F"/>
    <w:rsid w:val="00E5536B"/>
    <w:rsid w:val="00E5643E"/>
    <w:rsid w:val="00E5735F"/>
    <w:rsid w:val="00E57572"/>
    <w:rsid w:val="00E61F6C"/>
    <w:rsid w:val="00E62BBC"/>
    <w:rsid w:val="00E644BE"/>
    <w:rsid w:val="00E6462F"/>
    <w:rsid w:val="00E64953"/>
    <w:rsid w:val="00E656B2"/>
    <w:rsid w:val="00E66359"/>
    <w:rsid w:val="00E66633"/>
    <w:rsid w:val="00E67259"/>
    <w:rsid w:val="00E714B3"/>
    <w:rsid w:val="00E734F3"/>
    <w:rsid w:val="00E73754"/>
    <w:rsid w:val="00E739CB"/>
    <w:rsid w:val="00E76CA6"/>
    <w:rsid w:val="00E803EF"/>
    <w:rsid w:val="00E8172B"/>
    <w:rsid w:val="00E81A41"/>
    <w:rsid w:val="00E82165"/>
    <w:rsid w:val="00E83A2F"/>
    <w:rsid w:val="00E842C4"/>
    <w:rsid w:val="00E84409"/>
    <w:rsid w:val="00E844FC"/>
    <w:rsid w:val="00E906C3"/>
    <w:rsid w:val="00E9076E"/>
    <w:rsid w:val="00E92513"/>
    <w:rsid w:val="00E93343"/>
    <w:rsid w:val="00E9691F"/>
    <w:rsid w:val="00EA3008"/>
    <w:rsid w:val="00EA326E"/>
    <w:rsid w:val="00EA5E4B"/>
    <w:rsid w:val="00EA7F17"/>
    <w:rsid w:val="00EB03A2"/>
    <w:rsid w:val="00EB05C9"/>
    <w:rsid w:val="00EB15D6"/>
    <w:rsid w:val="00EB16E9"/>
    <w:rsid w:val="00EB2885"/>
    <w:rsid w:val="00EB3048"/>
    <w:rsid w:val="00EB379D"/>
    <w:rsid w:val="00EB37C2"/>
    <w:rsid w:val="00EB4284"/>
    <w:rsid w:val="00EB48C2"/>
    <w:rsid w:val="00EB5A59"/>
    <w:rsid w:val="00EB74F0"/>
    <w:rsid w:val="00EC018E"/>
    <w:rsid w:val="00EC13A7"/>
    <w:rsid w:val="00EC25BF"/>
    <w:rsid w:val="00EC3810"/>
    <w:rsid w:val="00EC38EB"/>
    <w:rsid w:val="00EC4084"/>
    <w:rsid w:val="00EC65B3"/>
    <w:rsid w:val="00EC6992"/>
    <w:rsid w:val="00EC7EA2"/>
    <w:rsid w:val="00ED326F"/>
    <w:rsid w:val="00EE25BA"/>
    <w:rsid w:val="00EE4237"/>
    <w:rsid w:val="00EE6C4B"/>
    <w:rsid w:val="00EF27A7"/>
    <w:rsid w:val="00EF2EA3"/>
    <w:rsid w:val="00EF36FE"/>
    <w:rsid w:val="00EF4A6A"/>
    <w:rsid w:val="00EF5C92"/>
    <w:rsid w:val="00EF6189"/>
    <w:rsid w:val="00EF655D"/>
    <w:rsid w:val="00F00A30"/>
    <w:rsid w:val="00F031B8"/>
    <w:rsid w:val="00F066A2"/>
    <w:rsid w:val="00F1071D"/>
    <w:rsid w:val="00F10AEA"/>
    <w:rsid w:val="00F11F34"/>
    <w:rsid w:val="00F1298C"/>
    <w:rsid w:val="00F1748B"/>
    <w:rsid w:val="00F17DBE"/>
    <w:rsid w:val="00F2009E"/>
    <w:rsid w:val="00F229DD"/>
    <w:rsid w:val="00F22B9A"/>
    <w:rsid w:val="00F26CA3"/>
    <w:rsid w:val="00F27FA0"/>
    <w:rsid w:val="00F301DC"/>
    <w:rsid w:val="00F330E7"/>
    <w:rsid w:val="00F339F8"/>
    <w:rsid w:val="00F37A82"/>
    <w:rsid w:val="00F40DB3"/>
    <w:rsid w:val="00F42365"/>
    <w:rsid w:val="00F4386D"/>
    <w:rsid w:val="00F43D47"/>
    <w:rsid w:val="00F44F5F"/>
    <w:rsid w:val="00F44FD7"/>
    <w:rsid w:val="00F45109"/>
    <w:rsid w:val="00F47965"/>
    <w:rsid w:val="00F51492"/>
    <w:rsid w:val="00F516D2"/>
    <w:rsid w:val="00F60CF3"/>
    <w:rsid w:val="00F66D3D"/>
    <w:rsid w:val="00F67FB5"/>
    <w:rsid w:val="00F70BC5"/>
    <w:rsid w:val="00F71340"/>
    <w:rsid w:val="00F717C7"/>
    <w:rsid w:val="00F71B48"/>
    <w:rsid w:val="00F7207E"/>
    <w:rsid w:val="00F7234A"/>
    <w:rsid w:val="00F72830"/>
    <w:rsid w:val="00F76CAA"/>
    <w:rsid w:val="00F77152"/>
    <w:rsid w:val="00F77A36"/>
    <w:rsid w:val="00F80B05"/>
    <w:rsid w:val="00F824E1"/>
    <w:rsid w:val="00F83ADE"/>
    <w:rsid w:val="00F83F98"/>
    <w:rsid w:val="00F848F4"/>
    <w:rsid w:val="00F861CC"/>
    <w:rsid w:val="00F86F0E"/>
    <w:rsid w:val="00F9187B"/>
    <w:rsid w:val="00F927EB"/>
    <w:rsid w:val="00F93A80"/>
    <w:rsid w:val="00F94669"/>
    <w:rsid w:val="00F94C27"/>
    <w:rsid w:val="00F95E7A"/>
    <w:rsid w:val="00F95F0C"/>
    <w:rsid w:val="00F971CC"/>
    <w:rsid w:val="00F9724C"/>
    <w:rsid w:val="00FA16C4"/>
    <w:rsid w:val="00FA1A09"/>
    <w:rsid w:val="00FA325D"/>
    <w:rsid w:val="00FA3F19"/>
    <w:rsid w:val="00FA636C"/>
    <w:rsid w:val="00FB0DC1"/>
    <w:rsid w:val="00FB34AA"/>
    <w:rsid w:val="00FB3763"/>
    <w:rsid w:val="00FB5D67"/>
    <w:rsid w:val="00FB5F51"/>
    <w:rsid w:val="00FB6E7F"/>
    <w:rsid w:val="00FB7FDE"/>
    <w:rsid w:val="00FC430B"/>
    <w:rsid w:val="00FC46E5"/>
    <w:rsid w:val="00FC5CCD"/>
    <w:rsid w:val="00FC7FEF"/>
    <w:rsid w:val="00FD452C"/>
    <w:rsid w:val="00FE042F"/>
    <w:rsid w:val="00FE16F6"/>
    <w:rsid w:val="00FE3FF3"/>
    <w:rsid w:val="00FE5401"/>
    <w:rsid w:val="00FE6710"/>
    <w:rsid w:val="00FF3588"/>
    <w:rsid w:val="00FF5074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074"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846A5C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846A5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03950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D03950"/>
  </w:style>
  <w:style w:type="paragraph" w:styleId="BalloonText">
    <w:name w:val="Balloon Text"/>
    <w:basedOn w:val="Normal"/>
    <w:semiHidden/>
    <w:rsid w:val="00A3672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72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724C"/>
    <w:rPr>
      <w:sz w:val="20"/>
      <w:szCs w:val="20"/>
    </w:rPr>
  </w:style>
  <w:style w:type="character" w:customStyle="1" w:styleId="CommentTextChar">
    <w:name w:val="Comment Text Char"/>
    <w:link w:val="CommentText"/>
    <w:rsid w:val="00F9724C"/>
    <w:rPr>
      <w:rFonts w:ascii="Arial" w:hAnsi="Arial" w:cs="Arial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85165"/>
    <w:rPr>
      <w:b/>
      <w:bCs/>
    </w:rPr>
  </w:style>
  <w:style w:type="character" w:customStyle="1" w:styleId="CommentSubjectChar">
    <w:name w:val="Comment Subject Char"/>
    <w:link w:val="CommentSubject"/>
    <w:rsid w:val="00285165"/>
    <w:rPr>
      <w:rFonts w:ascii="Arial" w:hAnsi="Arial" w:cs="Arial"/>
      <w:b/>
      <w:bCs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C55242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55242"/>
    <w:rPr>
      <w:rFonts w:ascii="Arial" w:hAnsi="Arial" w:cs="Arial"/>
      <w:sz w:val="22"/>
      <w:szCs w:val="24"/>
    </w:rPr>
  </w:style>
  <w:style w:type="character" w:customStyle="1" w:styleId="FooterChar">
    <w:name w:val="Footer Char"/>
    <w:link w:val="Footer"/>
    <w:uiPriority w:val="99"/>
    <w:rsid w:val="001633BA"/>
    <w:rPr>
      <w:rFonts w:ascii="Arial" w:hAnsi="Arial" w:cs="Arial"/>
      <w:sz w:val="22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1A421D"/>
    <w:pPr>
      <w:ind w:left="720"/>
    </w:pPr>
  </w:style>
  <w:style w:type="paragraph" w:styleId="Subtitle">
    <w:name w:val="Subtitle"/>
    <w:basedOn w:val="Normal"/>
    <w:link w:val="SubtitleChar"/>
    <w:qFormat/>
    <w:rsid w:val="00812D2A"/>
    <w:pPr>
      <w:jc w:val="center"/>
    </w:pPr>
    <w:rPr>
      <w:rFonts w:ascii="Times New Roman" w:hAnsi="Times New Roman" w:cs="Times New Roman"/>
      <w:b/>
      <w:bCs/>
      <w:szCs w:val="20"/>
      <w:lang w:val="en-US" w:eastAsia="en-US"/>
    </w:rPr>
  </w:style>
  <w:style w:type="character" w:customStyle="1" w:styleId="SubtitleChar">
    <w:name w:val="Subtitle Char"/>
    <w:link w:val="Subtitle"/>
    <w:rsid w:val="00812D2A"/>
    <w:rPr>
      <w:b/>
      <w:bCs/>
      <w:sz w:val="22"/>
      <w:lang w:val="en-US" w:eastAsia="en-US"/>
    </w:rPr>
  </w:style>
  <w:style w:type="paragraph" w:customStyle="1" w:styleId="MediumList1-Accent41">
    <w:name w:val="Medium List 1 - Accent 41"/>
    <w:hidden/>
    <w:uiPriority w:val="99"/>
    <w:semiHidden/>
    <w:rsid w:val="00832E82"/>
    <w:rPr>
      <w:rFonts w:ascii="Arial" w:hAnsi="Arial" w:cs="Arial"/>
      <w:sz w:val="22"/>
      <w:szCs w:val="24"/>
      <w:lang w:eastAsia="en-GB"/>
    </w:rPr>
  </w:style>
  <w:style w:type="character" w:styleId="FollowedHyperlink">
    <w:name w:val="FollowedHyperlink"/>
    <w:rsid w:val="0079449C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4D4EBF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4D4EBF"/>
    <w:rPr>
      <w:noProof/>
      <w:sz w:val="28"/>
      <w:lang w:val="x-none"/>
    </w:rPr>
  </w:style>
  <w:style w:type="paragraph" w:styleId="PlainText">
    <w:name w:val="Plain Text"/>
    <w:basedOn w:val="Normal"/>
    <w:link w:val="PlainTextChar"/>
    <w:uiPriority w:val="99"/>
    <w:unhideWhenUsed/>
    <w:rsid w:val="004D4EB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D4EBF"/>
    <w:rPr>
      <w:rFonts w:ascii="Consolas" w:eastAsia="Calibri" w:hAnsi="Consolas"/>
      <w:sz w:val="21"/>
      <w:szCs w:val="21"/>
      <w:lang w:val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2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0D24A6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B7488E"/>
    <w:rPr>
      <w:rFonts w:ascii="Arial" w:hAnsi="Arial" w:cs="Arial"/>
      <w:sz w:val="22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FA1A09"/>
    <w:rPr>
      <w:color w:val="605E5C"/>
      <w:shd w:val="clear" w:color="auto" w:fill="E1DFDD"/>
    </w:rPr>
  </w:style>
  <w:style w:type="character" w:styleId="LineNumber">
    <w:name w:val="line number"/>
    <w:rsid w:val="00E331C8"/>
  </w:style>
  <w:style w:type="paragraph" w:customStyle="1" w:styleId="ColorfulShading-Accent11">
    <w:name w:val="Colorful Shading - Accent 11"/>
    <w:hidden/>
    <w:uiPriority w:val="99"/>
    <w:semiHidden/>
    <w:rsid w:val="00F7207E"/>
    <w:rPr>
      <w:rFonts w:ascii="Arial" w:hAnsi="Arial" w:cs="Arial"/>
      <w:sz w:val="22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074"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846A5C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846A5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03950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D03950"/>
  </w:style>
  <w:style w:type="paragraph" w:styleId="BalloonText">
    <w:name w:val="Balloon Text"/>
    <w:basedOn w:val="Normal"/>
    <w:semiHidden/>
    <w:rsid w:val="00A3672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72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724C"/>
    <w:rPr>
      <w:sz w:val="20"/>
      <w:szCs w:val="20"/>
    </w:rPr>
  </w:style>
  <w:style w:type="character" w:customStyle="1" w:styleId="CommentTextChar">
    <w:name w:val="Comment Text Char"/>
    <w:link w:val="CommentText"/>
    <w:rsid w:val="00F9724C"/>
    <w:rPr>
      <w:rFonts w:ascii="Arial" w:hAnsi="Arial" w:cs="Arial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85165"/>
    <w:rPr>
      <w:b/>
      <w:bCs/>
    </w:rPr>
  </w:style>
  <w:style w:type="character" w:customStyle="1" w:styleId="CommentSubjectChar">
    <w:name w:val="Comment Subject Char"/>
    <w:link w:val="CommentSubject"/>
    <w:rsid w:val="00285165"/>
    <w:rPr>
      <w:rFonts w:ascii="Arial" w:hAnsi="Arial" w:cs="Arial"/>
      <w:b/>
      <w:bCs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C55242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55242"/>
    <w:rPr>
      <w:rFonts w:ascii="Arial" w:hAnsi="Arial" w:cs="Arial"/>
      <w:sz w:val="22"/>
      <w:szCs w:val="24"/>
    </w:rPr>
  </w:style>
  <w:style w:type="character" w:customStyle="1" w:styleId="FooterChar">
    <w:name w:val="Footer Char"/>
    <w:link w:val="Footer"/>
    <w:uiPriority w:val="99"/>
    <w:rsid w:val="001633BA"/>
    <w:rPr>
      <w:rFonts w:ascii="Arial" w:hAnsi="Arial" w:cs="Arial"/>
      <w:sz w:val="22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1A421D"/>
    <w:pPr>
      <w:ind w:left="720"/>
    </w:pPr>
  </w:style>
  <w:style w:type="paragraph" w:styleId="Subtitle">
    <w:name w:val="Subtitle"/>
    <w:basedOn w:val="Normal"/>
    <w:link w:val="SubtitleChar"/>
    <w:qFormat/>
    <w:rsid w:val="00812D2A"/>
    <w:pPr>
      <w:jc w:val="center"/>
    </w:pPr>
    <w:rPr>
      <w:rFonts w:ascii="Times New Roman" w:hAnsi="Times New Roman" w:cs="Times New Roman"/>
      <w:b/>
      <w:bCs/>
      <w:szCs w:val="20"/>
      <w:lang w:val="en-US" w:eastAsia="en-US"/>
    </w:rPr>
  </w:style>
  <w:style w:type="character" w:customStyle="1" w:styleId="SubtitleChar">
    <w:name w:val="Subtitle Char"/>
    <w:link w:val="Subtitle"/>
    <w:rsid w:val="00812D2A"/>
    <w:rPr>
      <w:b/>
      <w:bCs/>
      <w:sz w:val="22"/>
      <w:lang w:val="en-US" w:eastAsia="en-US"/>
    </w:rPr>
  </w:style>
  <w:style w:type="paragraph" w:customStyle="1" w:styleId="MediumList1-Accent41">
    <w:name w:val="Medium List 1 - Accent 41"/>
    <w:hidden/>
    <w:uiPriority w:val="99"/>
    <w:semiHidden/>
    <w:rsid w:val="00832E82"/>
    <w:rPr>
      <w:rFonts w:ascii="Arial" w:hAnsi="Arial" w:cs="Arial"/>
      <w:sz w:val="22"/>
      <w:szCs w:val="24"/>
      <w:lang w:eastAsia="en-GB"/>
    </w:rPr>
  </w:style>
  <w:style w:type="character" w:styleId="FollowedHyperlink">
    <w:name w:val="FollowedHyperlink"/>
    <w:rsid w:val="0079449C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4D4EBF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4D4EBF"/>
    <w:rPr>
      <w:noProof/>
      <w:sz w:val="28"/>
      <w:lang w:val="x-none"/>
    </w:rPr>
  </w:style>
  <w:style w:type="paragraph" w:styleId="PlainText">
    <w:name w:val="Plain Text"/>
    <w:basedOn w:val="Normal"/>
    <w:link w:val="PlainTextChar"/>
    <w:uiPriority w:val="99"/>
    <w:unhideWhenUsed/>
    <w:rsid w:val="004D4EB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D4EBF"/>
    <w:rPr>
      <w:rFonts w:ascii="Consolas" w:eastAsia="Calibri" w:hAnsi="Consolas"/>
      <w:sz w:val="21"/>
      <w:szCs w:val="21"/>
      <w:lang w:val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2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0D24A6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B7488E"/>
    <w:rPr>
      <w:rFonts w:ascii="Arial" w:hAnsi="Arial" w:cs="Arial"/>
      <w:sz w:val="22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FA1A09"/>
    <w:rPr>
      <w:color w:val="605E5C"/>
      <w:shd w:val="clear" w:color="auto" w:fill="E1DFDD"/>
    </w:rPr>
  </w:style>
  <w:style w:type="character" w:styleId="LineNumber">
    <w:name w:val="line number"/>
    <w:rsid w:val="00E331C8"/>
  </w:style>
  <w:style w:type="paragraph" w:customStyle="1" w:styleId="ColorfulShading-Accent11">
    <w:name w:val="Colorful Shading - Accent 11"/>
    <w:hidden/>
    <w:uiPriority w:val="99"/>
    <w:semiHidden/>
    <w:rsid w:val="00F7207E"/>
    <w:rPr>
      <w:rFonts w:ascii="Arial" w:hAnsi="Arial" w:cs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B902B2247B0B42AB03C7D5C3F5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9F01-EF4D-6247-9F2B-999B010AC8F4}"/>
      </w:docPartPr>
      <w:docPartBody>
        <w:p w:rsidR="00000000" w:rsidRDefault="004544C4" w:rsidP="004544C4">
          <w:pPr>
            <w:pStyle w:val="8AB902B2247B0B42AB03C7D5C3F5B212"/>
          </w:pPr>
          <w:r>
            <w:t>[Type text]</w:t>
          </w:r>
        </w:p>
      </w:docPartBody>
    </w:docPart>
    <w:docPart>
      <w:docPartPr>
        <w:name w:val="EE2788F948462F4A9C28717074E2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CCBE-FEC0-AF41-9942-83AE06EB0913}"/>
      </w:docPartPr>
      <w:docPartBody>
        <w:p w:rsidR="00000000" w:rsidRDefault="004544C4" w:rsidP="004544C4">
          <w:pPr>
            <w:pStyle w:val="EE2788F948462F4A9C28717074E2AAED"/>
          </w:pPr>
          <w:r>
            <w:t>[Type text]</w:t>
          </w:r>
        </w:p>
      </w:docPartBody>
    </w:docPart>
    <w:docPart>
      <w:docPartPr>
        <w:name w:val="8A8D0CA8138CE148B4B4B6586D03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DC9B-0EE3-DC47-8B8B-B57CA9CDA914}"/>
      </w:docPartPr>
      <w:docPartBody>
        <w:p w:rsidR="00000000" w:rsidRDefault="004544C4" w:rsidP="004544C4">
          <w:pPr>
            <w:pStyle w:val="8A8D0CA8138CE148B4B4B6586D0395D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C4"/>
    <w:rsid w:val="004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B902B2247B0B42AB03C7D5C3F5B212">
    <w:name w:val="8AB902B2247B0B42AB03C7D5C3F5B212"/>
    <w:rsid w:val="004544C4"/>
  </w:style>
  <w:style w:type="paragraph" w:customStyle="1" w:styleId="EE2788F948462F4A9C28717074E2AAED">
    <w:name w:val="EE2788F948462F4A9C28717074E2AAED"/>
    <w:rsid w:val="004544C4"/>
  </w:style>
  <w:style w:type="paragraph" w:customStyle="1" w:styleId="8A8D0CA8138CE148B4B4B6586D0395DA">
    <w:name w:val="8A8D0CA8138CE148B4B4B6586D0395DA"/>
    <w:rsid w:val="004544C4"/>
  </w:style>
  <w:style w:type="paragraph" w:customStyle="1" w:styleId="B919D18A3AB4894F8C29A1DBC7D487B8">
    <w:name w:val="B919D18A3AB4894F8C29A1DBC7D487B8"/>
    <w:rsid w:val="004544C4"/>
  </w:style>
  <w:style w:type="paragraph" w:customStyle="1" w:styleId="C012D139C066AA44BE6CEDBB1735AC8A">
    <w:name w:val="C012D139C066AA44BE6CEDBB1735AC8A"/>
    <w:rsid w:val="004544C4"/>
  </w:style>
  <w:style w:type="paragraph" w:customStyle="1" w:styleId="CD2FE761BF53F242A8FD50B843E5EE20">
    <w:name w:val="CD2FE761BF53F242A8FD50B843E5EE20"/>
    <w:rsid w:val="004544C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B902B2247B0B42AB03C7D5C3F5B212">
    <w:name w:val="8AB902B2247B0B42AB03C7D5C3F5B212"/>
    <w:rsid w:val="004544C4"/>
  </w:style>
  <w:style w:type="paragraph" w:customStyle="1" w:styleId="EE2788F948462F4A9C28717074E2AAED">
    <w:name w:val="EE2788F948462F4A9C28717074E2AAED"/>
    <w:rsid w:val="004544C4"/>
  </w:style>
  <w:style w:type="paragraph" w:customStyle="1" w:styleId="8A8D0CA8138CE148B4B4B6586D0395DA">
    <w:name w:val="8A8D0CA8138CE148B4B4B6586D0395DA"/>
    <w:rsid w:val="004544C4"/>
  </w:style>
  <w:style w:type="paragraph" w:customStyle="1" w:styleId="B919D18A3AB4894F8C29A1DBC7D487B8">
    <w:name w:val="B919D18A3AB4894F8C29A1DBC7D487B8"/>
    <w:rsid w:val="004544C4"/>
  </w:style>
  <w:style w:type="paragraph" w:customStyle="1" w:styleId="C012D139C066AA44BE6CEDBB1735AC8A">
    <w:name w:val="C012D139C066AA44BE6CEDBB1735AC8A"/>
    <w:rsid w:val="004544C4"/>
  </w:style>
  <w:style w:type="paragraph" w:customStyle="1" w:styleId="CD2FE761BF53F242A8FD50B843E5EE20">
    <w:name w:val="CD2FE761BF53F242A8FD50B843E5EE20"/>
    <w:rsid w:val="00454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A8D4A286-0079-E44A-860B-674B2E56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Sheffield Teaching Hospitals NHS Foundation Trust</Company>
  <LinksUpToDate>false</LinksUpToDate>
  <CharactersWithSpaces>3835</CharactersWithSpaces>
  <SharedDoc>false</SharedDoc>
  <HLinks>
    <vt:vector size="132" baseType="variant">
      <vt:variant>
        <vt:i4>3276909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http://www.ncbi.nlm.nih.gov/pubmed?term=Zimmerman LE%5BAuthor%5D&amp;cauthor=true&amp;cauthor_uid=7076199</vt:lpwstr>
      </vt:variant>
      <vt:variant>
        <vt:lpwstr/>
      </vt:variant>
      <vt:variant>
        <vt:i4>1310759</vt:i4>
      </vt:variant>
      <vt:variant>
        <vt:i4>54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1310759</vt:i4>
      </vt:variant>
      <vt:variant>
        <vt:i4>51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2687021</vt:i4>
      </vt:variant>
      <vt:variant>
        <vt:i4>48</vt:i4>
      </vt:variant>
      <vt:variant>
        <vt:i4>0</vt:i4>
      </vt:variant>
      <vt:variant>
        <vt:i4>5</vt:i4>
      </vt:variant>
      <vt:variant>
        <vt:lpwstr>http://www.rcpath.org/resourceLibrary/dataset-for-histopathology-reporting-of-mucosal-malignancies-of-the-oral-cavity.html</vt:lpwstr>
      </vt:variant>
      <vt:variant>
        <vt:lpwstr/>
      </vt:variant>
      <vt:variant>
        <vt:i4>5701752</vt:i4>
      </vt:variant>
      <vt:variant>
        <vt:i4>45</vt:i4>
      </vt:variant>
      <vt:variant>
        <vt:i4>0</vt:i4>
      </vt:variant>
      <vt:variant>
        <vt:i4>5</vt:i4>
      </vt:variant>
      <vt:variant>
        <vt:lpwstr>http://www.rcpath.org/resourceLibrary/g148-breastdataset-hires-jun16-pdf.html</vt:lpwstr>
      </vt:variant>
      <vt:variant>
        <vt:lpwstr/>
      </vt:variant>
      <vt:variant>
        <vt:i4>1441863</vt:i4>
      </vt:variant>
      <vt:variant>
        <vt:i4>42</vt:i4>
      </vt:variant>
      <vt:variant>
        <vt:i4>0</vt:i4>
      </vt:variant>
      <vt:variant>
        <vt:i4>5</vt:i4>
      </vt:variant>
      <vt:variant>
        <vt:lpwstr>http://www.rcpath.org/resourceLibrary/ataset-for-histopathology-reporting-of-nodal-excisions-and-neck-dissection-specimens-associated-with-head-and-neck-carcinomas-pdf.html</vt:lpwstr>
      </vt:variant>
      <vt:variant>
        <vt:lpwstr/>
      </vt:variant>
      <vt:variant>
        <vt:i4>6029353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http://www.ncbi.nlm.nih.gov/pubmed?term=Feinmesser M%5BAuthor%5D&amp;cauthor=true&amp;cauthor_uid=18347508</vt:lpwstr>
      </vt:variant>
      <vt:variant>
        <vt:lpwstr/>
      </vt:variant>
      <vt:variant>
        <vt:i4>3932215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http://www.ncbi.nlm.nih.gov/pubmed?term=Grayson W%5BAuthor%5D&amp;cauthor=true&amp;cauthor_uid=18347508</vt:lpwstr>
      </vt:variant>
      <vt:variant>
        <vt:lpwstr/>
      </vt:variant>
      <vt:variant>
        <vt:i4>5963845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http://www.ncbi.nlm.nih.gov/pubmed?term=Hanby A%5BAuthor%5D&amp;cauthor=true&amp;cauthor_uid=18347508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http://www.ncbi.nlm.nih.gov/pubmed?term=Ben Nagi J%5BAuthor%5D&amp;cauthor=true&amp;cauthor_uid=18347508</vt:lpwstr>
      </vt:variant>
      <vt:variant>
        <vt:lpwstr/>
      </vt:variant>
      <vt:variant>
        <vt:i4>1310840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http://www.ncbi.nlm.nih.gov/pubmed?term=Lazar AJ%5BAuthor%5D&amp;cauthor=true&amp;cauthor_uid=18347508</vt:lpwstr>
      </vt:variant>
      <vt:variant>
        <vt:lpwstr/>
      </vt:variant>
      <vt:variant>
        <vt:i4>5046306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http://www.ncbi.nlm.nih.gov/pubmed?term=Robson A%5BAuthor%5D&amp;cauthor=true&amp;cauthor_uid=18347508</vt:lpwstr>
      </vt:variant>
      <vt:variant>
        <vt:lpwstr/>
      </vt:variant>
      <vt:variant>
        <vt:i4>1310824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http://www.ncbi.nlm.nih.gov/pubmed?term=McKee PH%5BAuthor%5D&amp;cauthor=true&amp;cauthor_uid=11395548</vt:lpwstr>
      </vt:variant>
      <vt:variant>
        <vt:lpwstr/>
      </vt:variant>
      <vt:variant>
        <vt:i4>983069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http://www.ncbi.nlm.nih.gov/pubmed?term=Seed PT%5BAuthor%5D&amp;cauthor=true&amp;cauthor_uid=11395548</vt:lpwstr>
      </vt:variant>
      <vt:variant>
        <vt:lpwstr/>
      </vt:variant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http://www.ncbi.nlm.nih.gov/pubmed?term=Kim B%5BAuthor%5D&amp;cauthor=true&amp;cauthor_uid=11395548</vt:lpwstr>
      </vt:variant>
      <vt:variant>
        <vt:lpwstr/>
      </vt:variant>
      <vt:variant>
        <vt:i4>6488120</vt:i4>
      </vt:variant>
      <vt:variant>
        <vt:i4>12</vt:i4>
      </vt:variant>
      <vt:variant>
        <vt:i4>0</vt:i4>
      </vt:variant>
      <vt:variant>
        <vt:i4>5</vt:i4>
      </vt:variant>
      <vt:variant>
        <vt:lpwstr>http://www.rcpath.org/profession/quality-improvement/kpis-for-laboratory-services.html</vt:lpwstr>
      </vt:variant>
      <vt:variant>
        <vt:lpwstr/>
      </vt:variant>
      <vt:variant>
        <vt:i4>5701633</vt:i4>
      </vt:variant>
      <vt:variant>
        <vt:i4>9</vt:i4>
      </vt:variant>
      <vt:variant>
        <vt:i4>0</vt:i4>
      </vt:variant>
      <vt:variant>
        <vt:i4>5</vt:i4>
      </vt:variant>
      <vt:variant>
        <vt:lpwstr>http://www.cancerstaging.org</vt:lpwstr>
      </vt:variant>
      <vt:variant>
        <vt:lpwstr/>
      </vt:variant>
      <vt:variant>
        <vt:i4>7340125</vt:i4>
      </vt:variant>
      <vt:variant>
        <vt:i4>6</vt:i4>
      </vt:variant>
      <vt:variant>
        <vt:i4>0</vt:i4>
      </vt:variant>
      <vt:variant>
        <vt:i4>5</vt:i4>
      </vt:variant>
      <vt:variant>
        <vt:lpwstr>http://www.wileyanduicc.com</vt:lpwstr>
      </vt:variant>
      <vt:variant>
        <vt:lpwstr/>
      </vt:variant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http://www.cancerstaging.org</vt:lpwstr>
      </vt:variant>
      <vt:variant>
        <vt:lpwstr/>
      </vt:variant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http://www.wileyanduicc.com</vt:lpwstr>
      </vt:variant>
      <vt:variant>
        <vt:lpwstr/>
      </vt:variant>
      <vt:variant>
        <vt:i4>524334</vt:i4>
      </vt:variant>
      <vt:variant>
        <vt:i4>49986</vt:i4>
      </vt:variant>
      <vt:variant>
        <vt:i4>1027</vt:i4>
      </vt:variant>
      <vt:variant>
        <vt:i4>1</vt:i4>
      </vt:variant>
      <vt:variant>
        <vt:lpwstr>Ulcerative tumour</vt:lpwstr>
      </vt:variant>
      <vt:variant>
        <vt:lpwstr/>
      </vt:variant>
      <vt:variant>
        <vt:i4>7012476</vt:i4>
      </vt:variant>
      <vt:variant>
        <vt:i4>49994</vt:i4>
      </vt:variant>
      <vt:variant>
        <vt:i4>1026</vt:i4>
      </vt:variant>
      <vt:variant>
        <vt:i4>1</vt:i4>
      </vt:variant>
      <vt:variant>
        <vt:lpwstr>Endo-exophytic tumours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subject/>
  <dc:creator>shawns</dc:creator>
  <cp:keywords/>
  <cp:lastModifiedBy>Stacy</cp:lastModifiedBy>
  <cp:revision>2</cp:revision>
  <cp:lastPrinted>2018-06-15T13:35:00Z</cp:lastPrinted>
  <dcterms:created xsi:type="dcterms:W3CDTF">2019-02-28T12:41:00Z</dcterms:created>
  <dcterms:modified xsi:type="dcterms:W3CDTF">2019-02-28T12:41:00Z</dcterms:modified>
</cp:coreProperties>
</file>