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885ED" w14:textId="77777777" w:rsidR="00E36D86" w:rsidRPr="0031363A" w:rsidRDefault="00E63A33" w:rsidP="00B52F80">
      <w:pPr>
        <w:ind w:left="1985" w:hanging="1985"/>
        <w:rPr>
          <w:b/>
          <w:sz w:val="24"/>
        </w:rPr>
      </w:pPr>
      <w:bookmarkStart w:id="0" w:name="_GoBack"/>
      <w:bookmarkEnd w:id="0"/>
      <w:r w:rsidRPr="0031363A">
        <w:rPr>
          <w:b/>
          <w:sz w:val="24"/>
        </w:rPr>
        <w:t>Appendix D</w:t>
      </w:r>
      <w:r w:rsidR="00794507" w:rsidRPr="0031363A">
        <w:rPr>
          <w:b/>
          <w:sz w:val="24"/>
        </w:rPr>
        <w:t>2</w:t>
      </w:r>
      <w:r w:rsidR="000A0A5A" w:rsidRPr="0031363A">
        <w:rPr>
          <w:b/>
          <w:sz w:val="24"/>
        </w:rPr>
        <w:tab/>
      </w:r>
      <w:r w:rsidR="00794507" w:rsidRPr="0031363A">
        <w:rPr>
          <w:b/>
          <w:sz w:val="24"/>
        </w:rPr>
        <w:t xml:space="preserve">Reporting proforma for </w:t>
      </w:r>
      <w:r w:rsidR="00E14A85" w:rsidRPr="0031363A">
        <w:rPr>
          <w:b/>
          <w:sz w:val="24"/>
        </w:rPr>
        <w:t xml:space="preserve">regional </w:t>
      </w:r>
      <w:r w:rsidR="00794507" w:rsidRPr="0031363A">
        <w:rPr>
          <w:b/>
          <w:sz w:val="24"/>
        </w:rPr>
        <w:t xml:space="preserve">lymph nodes associated with </w:t>
      </w:r>
      <w:r w:rsidR="00B60BBF" w:rsidRPr="0031363A">
        <w:rPr>
          <w:b/>
          <w:sz w:val="24"/>
        </w:rPr>
        <w:br/>
      </w:r>
      <w:r w:rsidR="00C64B58" w:rsidRPr="0031363A">
        <w:rPr>
          <w:b/>
          <w:sz w:val="24"/>
        </w:rPr>
        <w:t>Merkel cell carcinoma</w:t>
      </w:r>
      <w:r w:rsidR="00E14A85" w:rsidRPr="0031363A">
        <w:rPr>
          <w:b/>
          <w:sz w:val="24"/>
        </w:rPr>
        <w:t xml:space="preserve"> </w:t>
      </w:r>
    </w:p>
    <w:p w14:paraId="7A26A02C" w14:textId="77777777" w:rsidR="00B52F80" w:rsidRPr="0031363A" w:rsidRDefault="00B52F80" w:rsidP="00B52F80">
      <w:pPr>
        <w:ind w:left="1985" w:hanging="1985"/>
        <w:rPr>
          <w:b/>
          <w:sz w:val="24"/>
        </w:rPr>
      </w:pPr>
    </w:p>
    <w:p w14:paraId="36DBB856" w14:textId="77777777" w:rsidR="00F408A0" w:rsidRPr="0031363A" w:rsidRDefault="00F408A0" w:rsidP="00F408A0">
      <w:pPr>
        <w:tabs>
          <w:tab w:val="left" w:pos="3261"/>
          <w:tab w:val="left" w:pos="5220"/>
        </w:tabs>
        <w:spacing w:after="120"/>
        <w:ind w:right="-335"/>
        <w:rPr>
          <w:sz w:val="20"/>
          <w:szCs w:val="20"/>
        </w:rPr>
      </w:pPr>
      <w:r w:rsidRPr="0031363A">
        <w:rPr>
          <w:sz w:val="20"/>
          <w:szCs w:val="20"/>
        </w:rPr>
        <w:t xml:space="preserve">Surname ……………………. </w:t>
      </w:r>
      <w:r w:rsidRPr="0031363A">
        <w:rPr>
          <w:sz w:val="20"/>
          <w:szCs w:val="20"/>
        </w:rPr>
        <w:tab/>
        <w:t xml:space="preserve">Forenames ………………….. </w:t>
      </w:r>
      <w:r w:rsidRPr="0031363A">
        <w:rPr>
          <w:sz w:val="20"/>
          <w:szCs w:val="20"/>
        </w:rPr>
        <w:tab/>
        <w:t>Date of birth…………… Sex ……..</w:t>
      </w:r>
    </w:p>
    <w:p w14:paraId="263B9AED" w14:textId="77777777" w:rsidR="00F408A0" w:rsidRPr="0031363A" w:rsidRDefault="00F408A0" w:rsidP="00F408A0">
      <w:pPr>
        <w:tabs>
          <w:tab w:val="left" w:pos="3261"/>
          <w:tab w:val="left" w:pos="5220"/>
        </w:tabs>
        <w:spacing w:after="120"/>
        <w:ind w:right="-335"/>
        <w:rPr>
          <w:sz w:val="20"/>
          <w:szCs w:val="20"/>
        </w:rPr>
      </w:pPr>
      <w:r w:rsidRPr="0031363A">
        <w:rPr>
          <w:sz w:val="20"/>
          <w:szCs w:val="20"/>
        </w:rPr>
        <w:t xml:space="preserve">Hospital ……………………... </w:t>
      </w:r>
      <w:r w:rsidRPr="0031363A">
        <w:rPr>
          <w:sz w:val="20"/>
          <w:szCs w:val="20"/>
        </w:rPr>
        <w:tab/>
        <w:t>Hospital no …………………..</w:t>
      </w:r>
      <w:r w:rsidRPr="0031363A">
        <w:rPr>
          <w:sz w:val="20"/>
          <w:szCs w:val="20"/>
        </w:rPr>
        <w:tab/>
        <w:t>NHS/CHI no ……………</w:t>
      </w:r>
    </w:p>
    <w:p w14:paraId="57B34E36" w14:textId="77777777" w:rsidR="00E77067" w:rsidRPr="00E77067" w:rsidRDefault="00E77067" w:rsidP="00E77067">
      <w:pPr>
        <w:tabs>
          <w:tab w:val="left" w:pos="3261"/>
          <w:tab w:val="left" w:pos="5220"/>
        </w:tabs>
        <w:spacing w:after="120"/>
        <w:ind w:right="-335"/>
        <w:rPr>
          <w:sz w:val="20"/>
          <w:szCs w:val="20"/>
        </w:rPr>
      </w:pPr>
      <w:r w:rsidRPr="00E77067">
        <w:rPr>
          <w:sz w:val="20"/>
          <w:szCs w:val="20"/>
        </w:rPr>
        <w:t>Date of procedure…………..</w:t>
      </w:r>
      <w:r w:rsidRPr="00E77067">
        <w:rPr>
          <w:sz w:val="20"/>
          <w:szCs w:val="20"/>
        </w:rPr>
        <w:tab/>
        <w:t>Date of receipt………..……..</w:t>
      </w:r>
      <w:r w:rsidRPr="00E77067">
        <w:rPr>
          <w:sz w:val="20"/>
          <w:szCs w:val="20"/>
        </w:rPr>
        <w:tab/>
        <w:t>Date of reporting………………...</w:t>
      </w:r>
    </w:p>
    <w:p w14:paraId="14CC5ED6" w14:textId="77777777" w:rsidR="00E77067" w:rsidRPr="0031363A" w:rsidRDefault="00E77067" w:rsidP="00E77067">
      <w:pPr>
        <w:pBdr>
          <w:bottom w:val="single" w:sz="12" w:space="1" w:color="auto"/>
        </w:pBdr>
        <w:rPr>
          <w:b/>
          <w:sz w:val="16"/>
          <w:szCs w:val="20"/>
        </w:rPr>
      </w:pPr>
      <w:r w:rsidRPr="00E77067">
        <w:rPr>
          <w:sz w:val="20"/>
          <w:szCs w:val="20"/>
        </w:rPr>
        <w:t>Pathologist……….……………</w:t>
      </w:r>
      <w:r w:rsidRPr="00E77067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77067">
        <w:rPr>
          <w:sz w:val="20"/>
          <w:szCs w:val="20"/>
        </w:rPr>
        <w:t>Surgeon………………….…….</w:t>
      </w:r>
      <w:r w:rsidRPr="00E77067">
        <w:rPr>
          <w:sz w:val="20"/>
          <w:szCs w:val="20"/>
        </w:rPr>
        <w:tab/>
        <w:t>Report no ……………………….</w:t>
      </w:r>
    </w:p>
    <w:p w14:paraId="7F5EFCD3" w14:textId="77777777" w:rsidR="001C74AB" w:rsidRPr="0031363A" w:rsidRDefault="001C74AB" w:rsidP="001C74AB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7A16169F" w14:textId="77777777" w:rsidR="001C74AB" w:rsidRPr="0031363A" w:rsidRDefault="001C74AB" w:rsidP="001C74AB">
      <w:pPr>
        <w:rPr>
          <w:b/>
          <w:sz w:val="20"/>
          <w:szCs w:val="20"/>
        </w:rPr>
      </w:pPr>
    </w:p>
    <w:p w14:paraId="3C6EC839" w14:textId="77777777" w:rsidR="00DB3490" w:rsidRPr="0031363A" w:rsidRDefault="00DB3490" w:rsidP="000B2520">
      <w:pPr>
        <w:outlineLvl w:val="0"/>
        <w:rPr>
          <w:b/>
          <w:sz w:val="20"/>
          <w:szCs w:val="20"/>
          <w:u w:val="single"/>
        </w:rPr>
      </w:pPr>
      <w:r w:rsidRPr="0031363A">
        <w:rPr>
          <w:b/>
          <w:sz w:val="20"/>
          <w:szCs w:val="20"/>
          <w:u w:val="single"/>
        </w:rPr>
        <w:t xml:space="preserve">Clinical </w:t>
      </w:r>
      <w:r w:rsidR="001833CD" w:rsidRPr="0031363A">
        <w:rPr>
          <w:b/>
          <w:sz w:val="20"/>
          <w:szCs w:val="20"/>
          <w:u w:val="single"/>
        </w:rPr>
        <w:t>d</w:t>
      </w:r>
      <w:r w:rsidRPr="0031363A">
        <w:rPr>
          <w:b/>
          <w:sz w:val="20"/>
          <w:szCs w:val="20"/>
          <w:u w:val="single"/>
        </w:rPr>
        <w:t>etails</w:t>
      </w:r>
    </w:p>
    <w:p w14:paraId="0104134B" w14:textId="77777777" w:rsidR="00DB3490" w:rsidRPr="0031363A" w:rsidRDefault="00DB3490" w:rsidP="001C74AB">
      <w:pPr>
        <w:rPr>
          <w:b/>
          <w:sz w:val="20"/>
          <w:szCs w:val="20"/>
        </w:rPr>
      </w:pPr>
    </w:p>
    <w:p w14:paraId="1464DCE5" w14:textId="77777777" w:rsidR="00D314B1" w:rsidRPr="00CC6053" w:rsidRDefault="00DB3490" w:rsidP="001C74AB">
      <w:pPr>
        <w:rPr>
          <w:sz w:val="20"/>
          <w:szCs w:val="20"/>
        </w:rPr>
      </w:pPr>
      <w:r w:rsidRPr="00CC6053">
        <w:rPr>
          <w:sz w:val="20"/>
          <w:szCs w:val="20"/>
        </w:rPr>
        <w:t xml:space="preserve">Site         </w:t>
      </w:r>
      <w:r w:rsidR="00E60243" w:rsidRPr="00CC6053">
        <w:rPr>
          <w:sz w:val="20"/>
          <w:szCs w:val="20"/>
        </w:rPr>
        <w:tab/>
      </w:r>
      <w:r w:rsidR="00E60243" w:rsidRPr="00CC6053">
        <w:rPr>
          <w:sz w:val="20"/>
          <w:szCs w:val="20"/>
        </w:rPr>
        <w:tab/>
      </w:r>
      <w:r w:rsidRPr="00CC6053">
        <w:rPr>
          <w:sz w:val="20"/>
          <w:szCs w:val="20"/>
        </w:rPr>
        <w:t xml:space="preserve">Inguinal …………………….     </w:t>
      </w:r>
      <w:r w:rsidR="00E60243" w:rsidRPr="00CC6053">
        <w:rPr>
          <w:sz w:val="20"/>
          <w:szCs w:val="20"/>
        </w:rPr>
        <w:tab/>
      </w:r>
      <w:r w:rsidRPr="00CC6053">
        <w:rPr>
          <w:sz w:val="20"/>
          <w:szCs w:val="20"/>
        </w:rPr>
        <w:t>Axillary…………………..    Other …………………</w:t>
      </w:r>
      <w:r w:rsidR="00B867E7" w:rsidRPr="00CC6053">
        <w:rPr>
          <w:sz w:val="20"/>
          <w:szCs w:val="20"/>
        </w:rPr>
        <w:t xml:space="preserve">    </w:t>
      </w:r>
    </w:p>
    <w:p w14:paraId="7C7AFCF4" w14:textId="77777777" w:rsidR="00DB3490" w:rsidRPr="0031363A" w:rsidRDefault="00D314B1" w:rsidP="001C74AB">
      <w:pPr>
        <w:rPr>
          <w:sz w:val="20"/>
          <w:szCs w:val="20"/>
        </w:rPr>
      </w:pPr>
      <w:r w:rsidRPr="00CC6053">
        <w:rPr>
          <w:sz w:val="20"/>
          <w:szCs w:val="20"/>
        </w:rPr>
        <w:t>Localisation</w:t>
      </w:r>
      <w:r>
        <w:rPr>
          <w:b/>
          <w:sz w:val="20"/>
          <w:szCs w:val="20"/>
        </w:rPr>
        <w:tab/>
      </w:r>
      <w:r w:rsidR="00E60243">
        <w:rPr>
          <w:b/>
          <w:sz w:val="20"/>
          <w:szCs w:val="20"/>
        </w:rPr>
        <w:tab/>
      </w:r>
      <w:r w:rsidR="00B867E7" w:rsidRPr="0031363A">
        <w:rPr>
          <w:sz w:val="20"/>
          <w:szCs w:val="20"/>
        </w:rPr>
        <w:t xml:space="preserve">Ipsilateral   </w:t>
      </w:r>
      <w:r w:rsidR="00B867E7" w:rsidRPr="0031363A">
        <w:rPr>
          <w:sz w:val="20"/>
          <w:szCs w:val="20"/>
        </w:rPr>
        <w:sym w:font="Symbol" w:char="F08F"/>
      </w:r>
      <w:r w:rsidR="00B867E7" w:rsidRPr="0031363A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E60243">
        <w:rPr>
          <w:sz w:val="20"/>
          <w:szCs w:val="20"/>
        </w:rPr>
        <w:tab/>
      </w:r>
      <w:r w:rsidR="00E60243">
        <w:rPr>
          <w:sz w:val="20"/>
          <w:szCs w:val="20"/>
        </w:rPr>
        <w:tab/>
      </w:r>
      <w:r w:rsidR="00B867E7" w:rsidRPr="0031363A">
        <w:rPr>
          <w:sz w:val="20"/>
          <w:szCs w:val="20"/>
        </w:rPr>
        <w:t xml:space="preserve">Contralateral   </w:t>
      </w:r>
      <w:r w:rsidR="00B867E7" w:rsidRPr="0031363A">
        <w:rPr>
          <w:sz w:val="20"/>
          <w:szCs w:val="20"/>
        </w:rPr>
        <w:sym w:font="Symbol" w:char="F08F"/>
      </w:r>
    </w:p>
    <w:p w14:paraId="15471817" w14:textId="77777777" w:rsidR="006C7739" w:rsidRPr="0031363A" w:rsidRDefault="006C7739" w:rsidP="001C74AB">
      <w:pPr>
        <w:rPr>
          <w:sz w:val="20"/>
          <w:szCs w:val="20"/>
        </w:rPr>
      </w:pPr>
    </w:p>
    <w:p w14:paraId="6373D463" w14:textId="77777777" w:rsidR="006C7739" w:rsidRPr="0031363A" w:rsidRDefault="00B52F80" w:rsidP="00B52F80">
      <w:pPr>
        <w:spacing w:after="120"/>
        <w:rPr>
          <w:b/>
          <w:sz w:val="20"/>
          <w:szCs w:val="20"/>
        </w:rPr>
      </w:pPr>
      <w:r w:rsidRPr="0031363A">
        <w:rPr>
          <w:sz w:val="20"/>
          <w:szCs w:val="20"/>
        </w:rPr>
        <w:t>Clinical nodal status</w:t>
      </w:r>
      <w:r w:rsidRPr="0031363A">
        <w:rPr>
          <w:sz w:val="20"/>
          <w:szCs w:val="20"/>
        </w:rPr>
        <w:tab/>
      </w:r>
      <w:r w:rsidR="006C7739" w:rsidRPr="0031363A">
        <w:rPr>
          <w:sz w:val="20"/>
          <w:szCs w:val="20"/>
        </w:rPr>
        <w:t>Clinically</w:t>
      </w:r>
      <w:r w:rsidRPr="0031363A">
        <w:rPr>
          <w:sz w:val="20"/>
          <w:szCs w:val="20"/>
        </w:rPr>
        <w:t xml:space="preserve"> occult </w:t>
      </w:r>
      <w:r w:rsidRPr="0031363A">
        <w:rPr>
          <w:sz w:val="20"/>
          <w:szCs w:val="20"/>
        </w:rPr>
        <w:tab/>
      </w:r>
      <w:r w:rsidRPr="0031363A">
        <w:rPr>
          <w:sz w:val="20"/>
          <w:szCs w:val="20"/>
        </w:rPr>
        <w:tab/>
        <w:t>(SLNB/completion lymphadenectomy)</w:t>
      </w:r>
      <w:r w:rsidRPr="0031363A">
        <w:rPr>
          <w:sz w:val="20"/>
          <w:szCs w:val="20"/>
        </w:rPr>
        <w:tab/>
      </w:r>
      <w:r w:rsidR="006C7739" w:rsidRPr="0031363A">
        <w:rPr>
          <w:sz w:val="20"/>
          <w:szCs w:val="20"/>
        </w:rPr>
        <w:sym w:font="Symbol" w:char="F08F"/>
      </w:r>
      <w:r w:rsidR="00140F53" w:rsidRPr="0031363A">
        <w:rPr>
          <w:sz w:val="20"/>
          <w:szCs w:val="20"/>
        </w:rPr>
        <w:t xml:space="preserve"> </w:t>
      </w:r>
      <w:r w:rsidR="006C7739" w:rsidRPr="0031363A">
        <w:rPr>
          <w:sz w:val="20"/>
          <w:szCs w:val="20"/>
        </w:rPr>
        <w:t xml:space="preserve"> or</w:t>
      </w:r>
    </w:p>
    <w:p w14:paraId="6DA7D658" w14:textId="77777777" w:rsidR="00B52F80" w:rsidRPr="0031363A" w:rsidRDefault="00B52F80" w:rsidP="00B52F80">
      <w:pPr>
        <w:spacing w:after="120"/>
        <w:ind w:left="1440" w:firstLine="720"/>
        <w:rPr>
          <w:sz w:val="20"/>
          <w:szCs w:val="20"/>
        </w:rPr>
      </w:pPr>
      <w:r w:rsidRPr="0031363A">
        <w:rPr>
          <w:sz w:val="20"/>
          <w:szCs w:val="20"/>
        </w:rPr>
        <w:t xml:space="preserve">Clinically detected </w:t>
      </w:r>
      <w:r w:rsidRPr="0031363A">
        <w:rPr>
          <w:sz w:val="20"/>
          <w:szCs w:val="20"/>
        </w:rPr>
        <w:tab/>
        <w:t>(therapeutic lymphadenectomy</w:t>
      </w:r>
      <w:r w:rsidR="006C7739" w:rsidRPr="0031363A">
        <w:rPr>
          <w:sz w:val="20"/>
          <w:szCs w:val="20"/>
        </w:rPr>
        <w:t>)</w:t>
      </w:r>
      <w:r w:rsidRPr="0031363A">
        <w:rPr>
          <w:sz w:val="20"/>
          <w:szCs w:val="20"/>
        </w:rPr>
        <w:tab/>
      </w:r>
      <w:r w:rsidRPr="0031363A">
        <w:rPr>
          <w:sz w:val="20"/>
          <w:szCs w:val="20"/>
        </w:rPr>
        <w:tab/>
      </w:r>
      <w:r w:rsidR="006C7739" w:rsidRPr="0031363A">
        <w:rPr>
          <w:sz w:val="20"/>
          <w:szCs w:val="20"/>
        </w:rPr>
        <w:sym w:font="Symbol" w:char="F08F"/>
      </w:r>
      <w:r w:rsidR="00140F53" w:rsidRPr="0031363A">
        <w:rPr>
          <w:sz w:val="20"/>
          <w:szCs w:val="20"/>
        </w:rPr>
        <w:t xml:space="preserve"> </w:t>
      </w:r>
      <w:r w:rsidR="006C7739" w:rsidRPr="0031363A">
        <w:rPr>
          <w:sz w:val="20"/>
          <w:szCs w:val="20"/>
        </w:rPr>
        <w:t xml:space="preserve"> or</w:t>
      </w:r>
    </w:p>
    <w:p w14:paraId="5AD6DBE3" w14:textId="77777777" w:rsidR="006C7739" w:rsidRPr="0031363A" w:rsidRDefault="006C7739" w:rsidP="00B52F80">
      <w:pPr>
        <w:spacing w:after="120"/>
        <w:ind w:left="1440" w:firstLine="720"/>
        <w:rPr>
          <w:sz w:val="20"/>
          <w:szCs w:val="20"/>
        </w:rPr>
      </w:pPr>
      <w:r w:rsidRPr="0031363A">
        <w:rPr>
          <w:sz w:val="20"/>
          <w:szCs w:val="20"/>
        </w:rPr>
        <w:t xml:space="preserve">Clinical status unknown  </w:t>
      </w:r>
      <w:r w:rsidR="00B52F80" w:rsidRPr="0031363A">
        <w:rPr>
          <w:sz w:val="20"/>
          <w:szCs w:val="20"/>
        </w:rPr>
        <w:tab/>
      </w:r>
      <w:r w:rsidR="00B52F80" w:rsidRPr="0031363A">
        <w:rPr>
          <w:sz w:val="20"/>
          <w:szCs w:val="20"/>
        </w:rPr>
        <w:tab/>
      </w:r>
      <w:r w:rsidR="00B52F80" w:rsidRPr="0031363A">
        <w:rPr>
          <w:sz w:val="20"/>
          <w:szCs w:val="20"/>
        </w:rPr>
        <w:tab/>
      </w:r>
      <w:r w:rsidR="00B52F80" w:rsidRPr="0031363A">
        <w:rPr>
          <w:sz w:val="20"/>
          <w:szCs w:val="20"/>
        </w:rPr>
        <w:tab/>
      </w:r>
      <w:r w:rsidR="00B52F80" w:rsidRPr="0031363A">
        <w:rPr>
          <w:sz w:val="20"/>
          <w:szCs w:val="20"/>
        </w:rPr>
        <w:tab/>
      </w:r>
      <w:r w:rsidRPr="0031363A">
        <w:rPr>
          <w:sz w:val="20"/>
          <w:szCs w:val="20"/>
        </w:rPr>
        <w:sym w:font="Symbol" w:char="F08F"/>
      </w:r>
      <w:r w:rsidR="00140F53" w:rsidRPr="0031363A">
        <w:rPr>
          <w:sz w:val="20"/>
          <w:szCs w:val="20"/>
        </w:rPr>
        <w:t xml:space="preserve">  </w:t>
      </w:r>
    </w:p>
    <w:p w14:paraId="7FBE7F48" w14:textId="77777777" w:rsidR="00DB3490" w:rsidRPr="0031363A" w:rsidRDefault="00DB3490" w:rsidP="001C74AB">
      <w:pPr>
        <w:pBdr>
          <w:bottom w:val="single" w:sz="12" w:space="1" w:color="auto"/>
        </w:pBdr>
        <w:rPr>
          <w:sz w:val="20"/>
          <w:szCs w:val="20"/>
        </w:rPr>
      </w:pPr>
    </w:p>
    <w:p w14:paraId="4A25FBF8" w14:textId="77777777" w:rsidR="006C7739" w:rsidRPr="0031363A" w:rsidRDefault="006C7739" w:rsidP="006C7739">
      <w:pPr>
        <w:rPr>
          <w:b/>
          <w:sz w:val="20"/>
          <w:szCs w:val="20"/>
        </w:rPr>
      </w:pPr>
    </w:p>
    <w:p w14:paraId="2E403B07" w14:textId="77777777" w:rsidR="006C7739" w:rsidRPr="0031363A" w:rsidRDefault="006C7739" w:rsidP="000B2520">
      <w:pPr>
        <w:outlineLvl w:val="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Macroscopic description</w:t>
      </w:r>
    </w:p>
    <w:p w14:paraId="71253E87" w14:textId="77777777" w:rsidR="006C7739" w:rsidRPr="0031363A" w:rsidRDefault="006C7739" w:rsidP="006C7739">
      <w:pPr>
        <w:rPr>
          <w:b/>
          <w:sz w:val="20"/>
          <w:szCs w:val="20"/>
        </w:rPr>
      </w:pPr>
    </w:p>
    <w:p w14:paraId="3CDCA9B8" w14:textId="77777777" w:rsidR="006C7739" w:rsidRPr="0031363A" w:rsidRDefault="00781EFF" w:rsidP="000B2520">
      <w:pPr>
        <w:outlineLvl w:val="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Sentin</w:t>
      </w:r>
      <w:r w:rsidR="00B52F80" w:rsidRPr="0031363A">
        <w:rPr>
          <w:b/>
          <w:sz w:val="20"/>
          <w:szCs w:val="20"/>
        </w:rPr>
        <w:t xml:space="preserve">el lymph node biopsy (for each </w:t>
      </w:r>
      <w:r w:rsidRPr="0031363A">
        <w:rPr>
          <w:b/>
          <w:sz w:val="20"/>
          <w:szCs w:val="20"/>
        </w:rPr>
        <w:t>node</w:t>
      </w:r>
      <w:r w:rsidR="006C7739" w:rsidRPr="0031363A">
        <w:rPr>
          <w:b/>
          <w:sz w:val="20"/>
          <w:szCs w:val="20"/>
        </w:rPr>
        <w:t>)</w:t>
      </w:r>
    </w:p>
    <w:p w14:paraId="7867C83D" w14:textId="77777777" w:rsidR="006C7739" w:rsidRPr="0031363A" w:rsidRDefault="006C7739" w:rsidP="006C7739">
      <w:pPr>
        <w:rPr>
          <w:b/>
          <w:sz w:val="20"/>
          <w:szCs w:val="20"/>
        </w:rPr>
      </w:pPr>
    </w:p>
    <w:p w14:paraId="4079C88B" w14:textId="77777777" w:rsidR="006C7739" w:rsidRPr="0031363A" w:rsidRDefault="00B52F80" w:rsidP="006C7739">
      <w:pPr>
        <w:rPr>
          <w:sz w:val="20"/>
          <w:szCs w:val="20"/>
        </w:rPr>
      </w:pPr>
      <w:r w:rsidRPr="0031363A">
        <w:rPr>
          <w:sz w:val="20"/>
          <w:szCs w:val="20"/>
        </w:rPr>
        <w:t xml:space="preserve">Dimensions </w:t>
      </w:r>
      <w:r w:rsidR="006C7739" w:rsidRPr="0031363A">
        <w:rPr>
          <w:sz w:val="20"/>
          <w:szCs w:val="20"/>
        </w:rPr>
        <w:t>of specimen                           …… mm x ......mm x .....mm</w:t>
      </w:r>
    </w:p>
    <w:p w14:paraId="1B0F440E" w14:textId="77777777" w:rsidR="006C7739" w:rsidRPr="0031363A" w:rsidRDefault="006C7739" w:rsidP="006C7739">
      <w:pPr>
        <w:rPr>
          <w:sz w:val="20"/>
          <w:szCs w:val="20"/>
        </w:rPr>
      </w:pPr>
    </w:p>
    <w:p w14:paraId="33B29278" w14:textId="77777777" w:rsidR="006C7739" w:rsidRPr="0031363A" w:rsidRDefault="006C7739" w:rsidP="006C7739">
      <w:pPr>
        <w:tabs>
          <w:tab w:val="left" w:pos="3828"/>
          <w:tab w:val="left" w:pos="5103"/>
        </w:tabs>
        <w:rPr>
          <w:sz w:val="20"/>
          <w:szCs w:val="20"/>
        </w:rPr>
      </w:pPr>
      <w:r w:rsidRPr="0031363A">
        <w:rPr>
          <w:sz w:val="20"/>
          <w:szCs w:val="20"/>
        </w:rPr>
        <w:t>Macroscopic abnormality present:</w:t>
      </w:r>
      <w:r w:rsidRPr="0031363A">
        <w:rPr>
          <w:sz w:val="20"/>
          <w:szCs w:val="20"/>
        </w:rPr>
        <w:tab/>
        <w:t>Not identified</w:t>
      </w:r>
      <w:r w:rsidR="003C5263" w:rsidRPr="0031363A">
        <w:rPr>
          <w:sz w:val="20"/>
          <w:szCs w:val="20"/>
        </w:rPr>
        <w:t xml:space="preserve">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Yes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 If yes</w:t>
      </w:r>
      <w:r w:rsidR="004555D5">
        <w:rPr>
          <w:sz w:val="20"/>
          <w:szCs w:val="20"/>
        </w:rPr>
        <w:t>:</w:t>
      </w:r>
      <w:r w:rsidRPr="0031363A">
        <w:rPr>
          <w:sz w:val="20"/>
          <w:szCs w:val="20"/>
        </w:rPr>
        <w:t xml:space="preserve"> maximum dimension........mm</w:t>
      </w:r>
    </w:p>
    <w:p w14:paraId="64A9E713" w14:textId="77777777" w:rsidR="006C7739" w:rsidRPr="0031363A" w:rsidRDefault="006C7739" w:rsidP="006C7739">
      <w:pPr>
        <w:tabs>
          <w:tab w:val="left" w:pos="3828"/>
          <w:tab w:val="left" w:pos="5103"/>
        </w:tabs>
        <w:rPr>
          <w:sz w:val="20"/>
          <w:szCs w:val="20"/>
        </w:rPr>
      </w:pPr>
      <w:r w:rsidRPr="0031363A">
        <w:rPr>
          <w:sz w:val="20"/>
          <w:szCs w:val="20"/>
        </w:rPr>
        <w:t xml:space="preserve">                                                                     Uncertain</w:t>
      </w:r>
      <w:r w:rsidR="003C5263" w:rsidRPr="0031363A">
        <w:rPr>
          <w:sz w:val="20"/>
          <w:szCs w:val="20"/>
        </w:rPr>
        <w:t xml:space="preserve"> </w:t>
      </w:r>
      <w:r w:rsidR="003C5263" w:rsidRPr="0031363A">
        <w:rPr>
          <w:sz w:val="20"/>
          <w:szCs w:val="20"/>
        </w:rPr>
        <w:sym w:font="Symbol" w:char="F08F"/>
      </w:r>
    </w:p>
    <w:p w14:paraId="6512A9CE" w14:textId="77777777" w:rsidR="006C7739" w:rsidRPr="0031363A" w:rsidRDefault="006C7739" w:rsidP="006C7739">
      <w:pPr>
        <w:rPr>
          <w:sz w:val="20"/>
          <w:szCs w:val="20"/>
        </w:rPr>
      </w:pPr>
    </w:p>
    <w:p w14:paraId="18091EE0" w14:textId="77777777" w:rsidR="006C7739" w:rsidRPr="0031363A" w:rsidRDefault="006C7739" w:rsidP="006C7739">
      <w:pPr>
        <w:tabs>
          <w:tab w:val="left" w:pos="3828"/>
        </w:tabs>
        <w:rPr>
          <w:sz w:val="20"/>
          <w:szCs w:val="20"/>
        </w:rPr>
      </w:pPr>
      <w:r w:rsidRPr="0031363A">
        <w:rPr>
          <w:sz w:val="20"/>
          <w:szCs w:val="20"/>
        </w:rPr>
        <w:t>Dye seen in tissue:</w:t>
      </w:r>
      <w:r w:rsidRPr="0031363A">
        <w:rPr>
          <w:sz w:val="20"/>
          <w:szCs w:val="20"/>
        </w:rPr>
        <w:tab/>
        <w:t>Not identified</w:t>
      </w:r>
      <w:r w:rsidR="003C5263" w:rsidRPr="0031363A">
        <w:rPr>
          <w:sz w:val="20"/>
          <w:szCs w:val="20"/>
        </w:rPr>
        <w:t xml:space="preserve">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Yes </w:t>
      </w:r>
      <w:r w:rsidRPr="0031363A">
        <w:rPr>
          <w:sz w:val="20"/>
          <w:szCs w:val="20"/>
        </w:rPr>
        <w:sym w:font="Symbol" w:char="F08F"/>
      </w:r>
    </w:p>
    <w:p w14:paraId="30F24574" w14:textId="77777777" w:rsidR="006C7739" w:rsidRPr="0031363A" w:rsidRDefault="006C7739" w:rsidP="006C7739">
      <w:pPr>
        <w:rPr>
          <w:sz w:val="20"/>
          <w:szCs w:val="20"/>
        </w:rPr>
      </w:pPr>
      <w:r w:rsidRPr="0031363A">
        <w:rPr>
          <w:sz w:val="20"/>
          <w:szCs w:val="20"/>
        </w:rPr>
        <w:t xml:space="preserve"> </w:t>
      </w:r>
    </w:p>
    <w:p w14:paraId="595F30F5" w14:textId="77777777" w:rsidR="006C7739" w:rsidRPr="0031363A" w:rsidRDefault="006C7739" w:rsidP="006C7739">
      <w:pPr>
        <w:tabs>
          <w:tab w:val="left" w:pos="3828"/>
          <w:tab w:val="left" w:pos="5103"/>
        </w:tabs>
        <w:rPr>
          <w:sz w:val="20"/>
          <w:szCs w:val="20"/>
        </w:rPr>
      </w:pPr>
      <w:r w:rsidRPr="0031363A">
        <w:rPr>
          <w:sz w:val="20"/>
          <w:szCs w:val="20"/>
        </w:rPr>
        <w:t>Localising marker:</w:t>
      </w:r>
      <w:r w:rsidRPr="0031363A">
        <w:rPr>
          <w:sz w:val="20"/>
          <w:szCs w:val="20"/>
        </w:rPr>
        <w:tab/>
        <w:t xml:space="preserve">Not identified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Yes </w:t>
      </w:r>
      <w:r w:rsidRPr="0031363A">
        <w:rPr>
          <w:sz w:val="20"/>
          <w:szCs w:val="20"/>
        </w:rPr>
        <w:sym w:font="Symbol" w:char="F08F"/>
      </w:r>
      <w:r w:rsidR="00B52F80" w:rsidRPr="0031363A">
        <w:rPr>
          <w:sz w:val="20"/>
          <w:szCs w:val="20"/>
        </w:rPr>
        <w:t xml:space="preserve">      If </w:t>
      </w:r>
      <w:r w:rsidRPr="0031363A">
        <w:rPr>
          <w:sz w:val="20"/>
          <w:szCs w:val="20"/>
        </w:rPr>
        <w:t>yes</w:t>
      </w:r>
      <w:r w:rsidR="004555D5">
        <w:rPr>
          <w:sz w:val="20"/>
          <w:szCs w:val="20"/>
        </w:rPr>
        <w:t>:</w:t>
      </w:r>
      <w:r w:rsidRPr="0031363A">
        <w:rPr>
          <w:sz w:val="20"/>
          <w:szCs w:val="20"/>
        </w:rPr>
        <w:t xml:space="preserve"> details..................</w:t>
      </w:r>
    </w:p>
    <w:p w14:paraId="33E5FB39" w14:textId="77777777" w:rsidR="006C7739" w:rsidRPr="0031363A" w:rsidRDefault="006C7739" w:rsidP="006C7739">
      <w:pPr>
        <w:rPr>
          <w:sz w:val="20"/>
          <w:szCs w:val="20"/>
        </w:rPr>
      </w:pPr>
    </w:p>
    <w:p w14:paraId="18E399D8" w14:textId="77777777" w:rsidR="006C7739" w:rsidRPr="0031363A" w:rsidRDefault="006C7739" w:rsidP="000B2520">
      <w:pPr>
        <w:outlineLvl w:val="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Lymphadenectomy</w:t>
      </w:r>
    </w:p>
    <w:p w14:paraId="6E91A8AA" w14:textId="77777777" w:rsidR="006C7739" w:rsidRPr="0031363A" w:rsidRDefault="006C7739" w:rsidP="006C7739">
      <w:pPr>
        <w:rPr>
          <w:b/>
          <w:sz w:val="20"/>
          <w:szCs w:val="20"/>
        </w:rPr>
      </w:pPr>
    </w:p>
    <w:p w14:paraId="6500809C" w14:textId="77777777" w:rsidR="006C7739" w:rsidRPr="0031363A" w:rsidRDefault="00B52F80" w:rsidP="006C7739">
      <w:pPr>
        <w:rPr>
          <w:sz w:val="20"/>
          <w:szCs w:val="20"/>
        </w:rPr>
      </w:pPr>
      <w:r w:rsidRPr="0031363A">
        <w:rPr>
          <w:sz w:val="20"/>
          <w:szCs w:val="20"/>
        </w:rPr>
        <w:t xml:space="preserve">Dimensions </w:t>
      </w:r>
      <w:r w:rsidR="006C7739" w:rsidRPr="0031363A">
        <w:rPr>
          <w:sz w:val="20"/>
          <w:szCs w:val="20"/>
        </w:rPr>
        <w:t>of specimen                         …….mm x  .....mm  x ......mm</w:t>
      </w:r>
    </w:p>
    <w:p w14:paraId="5F52CE71" w14:textId="77777777" w:rsidR="006C7739" w:rsidRPr="0031363A" w:rsidRDefault="006C7739" w:rsidP="006C7739">
      <w:pPr>
        <w:tabs>
          <w:tab w:val="left" w:pos="4395"/>
          <w:tab w:val="left" w:pos="5103"/>
        </w:tabs>
        <w:rPr>
          <w:sz w:val="20"/>
          <w:szCs w:val="20"/>
        </w:rPr>
      </w:pPr>
    </w:p>
    <w:p w14:paraId="06C6A2DD" w14:textId="77777777" w:rsidR="006C7739" w:rsidRPr="0031363A" w:rsidRDefault="006C7739" w:rsidP="006C7739">
      <w:pPr>
        <w:tabs>
          <w:tab w:val="left" w:pos="3828"/>
          <w:tab w:val="left" w:pos="5103"/>
        </w:tabs>
        <w:rPr>
          <w:sz w:val="20"/>
          <w:szCs w:val="20"/>
        </w:rPr>
      </w:pPr>
      <w:r w:rsidRPr="0031363A">
        <w:rPr>
          <w:sz w:val="20"/>
          <w:szCs w:val="20"/>
        </w:rPr>
        <w:t>Macroscopic abnormality present:</w:t>
      </w:r>
      <w:r w:rsidRPr="0031363A">
        <w:rPr>
          <w:sz w:val="20"/>
          <w:szCs w:val="20"/>
        </w:rPr>
        <w:tab/>
        <w:t>Not identified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Yes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 If yes</w:t>
      </w:r>
      <w:r w:rsidR="004555D5">
        <w:rPr>
          <w:sz w:val="20"/>
          <w:szCs w:val="20"/>
        </w:rPr>
        <w:t>:</w:t>
      </w:r>
      <w:r w:rsidRPr="0031363A">
        <w:rPr>
          <w:sz w:val="20"/>
          <w:szCs w:val="20"/>
        </w:rPr>
        <w:t xml:space="preserve"> maximum dimension........mm</w:t>
      </w:r>
    </w:p>
    <w:p w14:paraId="0D62BBA6" w14:textId="77777777" w:rsidR="006C7739" w:rsidRPr="0031363A" w:rsidRDefault="006C7739" w:rsidP="006C7739">
      <w:pPr>
        <w:tabs>
          <w:tab w:val="left" w:pos="3828"/>
          <w:tab w:val="left" w:pos="5103"/>
        </w:tabs>
        <w:rPr>
          <w:sz w:val="20"/>
          <w:szCs w:val="20"/>
        </w:rPr>
      </w:pPr>
      <w:r w:rsidRPr="0031363A">
        <w:rPr>
          <w:sz w:val="20"/>
          <w:szCs w:val="20"/>
        </w:rPr>
        <w:t xml:space="preserve">                                                                     Uncertain</w:t>
      </w:r>
      <w:r w:rsidR="008725BB" w:rsidRPr="0031363A">
        <w:rPr>
          <w:sz w:val="20"/>
          <w:szCs w:val="20"/>
        </w:rPr>
        <w:t xml:space="preserve">     </w:t>
      </w:r>
      <w:r w:rsidR="008725BB" w:rsidRPr="0031363A">
        <w:rPr>
          <w:sz w:val="20"/>
          <w:szCs w:val="20"/>
        </w:rPr>
        <w:sym w:font="Symbol" w:char="F08F"/>
      </w:r>
    </w:p>
    <w:p w14:paraId="1FC58E19" w14:textId="77777777" w:rsidR="006C7739" w:rsidRPr="0031363A" w:rsidRDefault="006C7739" w:rsidP="006C7739">
      <w:pPr>
        <w:rPr>
          <w:sz w:val="20"/>
          <w:szCs w:val="20"/>
        </w:rPr>
      </w:pPr>
      <w:r w:rsidRPr="0031363A">
        <w:rPr>
          <w:sz w:val="20"/>
          <w:szCs w:val="20"/>
        </w:rPr>
        <w:t xml:space="preserve"> </w:t>
      </w:r>
    </w:p>
    <w:p w14:paraId="78E910CC" w14:textId="77777777" w:rsidR="006C7739" w:rsidRPr="0031363A" w:rsidRDefault="006C7739" w:rsidP="00B52F80">
      <w:pPr>
        <w:tabs>
          <w:tab w:val="left" w:pos="3828"/>
          <w:tab w:val="left" w:pos="5103"/>
        </w:tabs>
        <w:rPr>
          <w:sz w:val="20"/>
          <w:szCs w:val="20"/>
        </w:rPr>
      </w:pPr>
      <w:r w:rsidRPr="0031363A">
        <w:rPr>
          <w:sz w:val="20"/>
          <w:szCs w:val="20"/>
        </w:rPr>
        <w:t>Localising marker:</w:t>
      </w:r>
      <w:r w:rsidRPr="0031363A">
        <w:rPr>
          <w:sz w:val="20"/>
          <w:szCs w:val="20"/>
        </w:rPr>
        <w:tab/>
        <w:t xml:space="preserve">Not identified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Yes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  If yes</w:t>
      </w:r>
      <w:r w:rsidR="004555D5">
        <w:rPr>
          <w:sz w:val="20"/>
          <w:szCs w:val="20"/>
        </w:rPr>
        <w:t>:</w:t>
      </w:r>
      <w:r w:rsidRPr="0031363A">
        <w:rPr>
          <w:sz w:val="20"/>
          <w:szCs w:val="20"/>
        </w:rPr>
        <w:t xml:space="preserve"> details........................</w:t>
      </w:r>
    </w:p>
    <w:p w14:paraId="20365966" w14:textId="77777777" w:rsidR="00DB3490" w:rsidRPr="0031363A" w:rsidRDefault="00DB3490" w:rsidP="001C74AB">
      <w:pPr>
        <w:rPr>
          <w:sz w:val="20"/>
          <w:szCs w:val="20"/>
        </w:rPr>
      </w:pPr>
    </w:p>
    <w:p w14:paraId="6010581F" w14:textId="77777777" w:rsidR="006C7739" w:rsidRPr="0031363A" w:rsidRDefault="006C7739" w:rsidP="00F408A0">
      <w:pPr>
        <w:spacing w:after="12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______________________________________________________________________________________</w:t>
      </w:r>
    </w:p>
    <w:p w14:paraId="6E1194B2" w14:textId="77777777" w:rsidR="00B52F80" w:rsidRPr="0031363A" w:rsidRDefault="00B52F80" w:rsidP="00F408A0">
      <w:pPr>
        <w:spacing w:after="120"/>
        <w:rPr>
          <w:b/>
          <w:sz w:val="20"/>
          <w:szCs w:val="20"/>
        </w:rPr>
      </w:pPr>
    </w:p>
    <w:p w14:paraId="33825F09" w14:textId="77777777" w:rsidR="006C7739" w:rsidRPr="0031363A" w:rsidRDefault="006C7739" w:rsidP="000B2520">
      <w:pPr>
        <w:spacing w:after="120"/>
        <w:outlineLvl w:val="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Microscopic data</w:t>
      </w:r>
    </w:p>
    <w:p w14:paraId="2B84A52D" w14:textId="77777777" w:rsidR="00C64B58" w:rsidRPr="0031363A" w:rsidRDefault="00F408A0" w:rsidP="000B2520">
      <w:pPr>
        <w:spacing w:after="120"/>
        <w:outlineLvl w:val="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 xml:space="preserve">Sentinel lymph node biopsy </w:t>
      </w:r>
    </w:p>
    <w:p w14:paraId="1AC17F13" w14:textId="77777777" w:rsidR="00C64B58" w:rsidRPr="0031363A" w:rsidRDefault="00C64B58" w:rsidP="00F408A0">
      <w:pPr>
        <w:spacing w:after="120"/>
        <w:rPr>
          <w:sz w:val="20"/>
          <w:szCs w:val="20"/>
        </w:rPr>
      </w:pPr>
      <w:r w:rsidRPr="0031363A">
        <w:rPr>
          <w:sz w:val="20"/>
          <w:szCs w:val="20"/>
        </w:rPr>
        <w:t>Num</w:t>
      </w:r>
      <w:r w:rsidR="009E1A48" w:rsidRPr="0031363A">
        <w:rPr>
          <w:sz w:val="20"/>
          <w:szCs w:val="20"/>
        </w:rPr>
        <w:t xml:space="preserve">ber of sentinel nodes </w:t>
      </w:r>
      <w:r w:rsidR="00D314B1">
        <w:rPr>
          <w:sz w:val="20"/>
          <w:szCs w:val="20"/>
        </w:rPr>
        <w:t>identified</w:t>
      </w:r>
      <w:r w:rsidR="009011AE" w:rsidRPr="00E76F70">
        <w:rPr>
          <w:sz w:val="20"/>
          <w:szCs w:val="22"/>
          <w:vertAlign w:val="superscript"/>
        </w:rPr>
        <w:t>†</w:t>
      </w:r>
      <w:r w:rsidR="00D314B1" w:rsidRPr="0031363A">
        <w:rPr>
          <w:sz w:val="20"/>
          <w:szCs w:val="20"/>
        </w:rPr>
        <w:t xml:space="preserve"> </w:t>
      </w:r>
      <w:r w:rsidR="00C972FD" w:rsidRPr="0031363A">
        <w:rPr>
          <w:sz w:val="20"/>
          <w:szCs w:val="20"/>
        </w:rPr>
        <w:tab/>
        <w:t>…</w:t>
      </w:r>
      <w:r w:rsidRPr="0031363A">
        <w:rPr>
          <w:sz w:val="20"/>
          <w:szCs w:val="20"/>
        </w:rPr>
        <w:t>…</w:t>
      </w:r>
    </w:p>
    <w:p w14:paraId="0C34B992" w14:textId="77777777" w:rsidR="00C972FD" w:rsidRPr="0031363A" w:rsidRDefault="001019AE" w:rsidP="00F408A0">
      <w:pPr>
        <w:spacing w:after="120"/>
        <w:rPr>
          <w:sz w:val="20"/>
          <w:szCs w:val="20"/>
        </w:rPr>
      </w:pPr>
      <w:r w:rsidRPr="0031363A">
        <w:rPr>
          <w:sz w:val="20"/>
          <w:szCs w:val="20"/>
        </w:rPr>
        <w:t xml:space="preserve">Number of </w:t>
      </w:r>
      <w:r w:rsidR="00A24BE4">
        <w:rPr>
          <w:sz w:val="20"/>
          <w:szCs w:val="20"/>
        </w:rPr>
        <w:t xml:space="preserve">sentinel </w:t>
      </w:r>
      <w:r w:rsidRPr="0031363A">
        <w:rPr>
          <w:sz w:val="20"/>
          <w:szCs w:val="20"/>
        </w:rPr>
        <w:t>nodes positive</w:t>
      </w:r>
      <w:r w:rsidR="009011AE" w:rsidRPr="00E76F70">
        <w:rPr>
          <w:sz w:val="20"/>
          <w:szCs w:val="22"/>
          <w:vertAlign w:val="superscript"/>
        </w:rPr>
        <w:t>†</w:t>
      </w:r>
      <w:r w:rsidR="00E5647B" w:rsidRPr="0031363A">
        <w:rPr>
          <w:sz w:val="20"/>
          <w:szCs w:val="20"/>
        </w:rPr>
        <w:t xml:space="preserve"> </w:t>
      </w:r>
      <w:r w:rsidR="0090687D" w:rsidRPr="0031363A">
        <w:rPr>
          <w:sz w:val="20"/>
          <w:szCs w:val="20"/>
        </w:rPr>
        <w:tab/>
      </w:r>
      <w:r w:rsidR="0090687D" w:rsidRPr="0031363A">
        <w:rPr>
          <w:sz w:val="20"/>
          <w:szCs w:val="20"/>
        </w:rPr>
        <w:tab/>
        <w:t>……</w:t>
      </w:r>
      <w:r w:rsidR="00E5647B" w:rsidRPr="0031363A">
        <w:rPr>
          <w:sz w:val="20"/>
          <w:szCs w:val="20"/>
        </w:rPr>
        <w:t xml:space="preserve"> </w:t>
      </w:r>
    </w:p>
    <w:p w14:paraId="5DBFDC52" w14:textId="77777777" w:rsidR="006C7739" w:rsidRPr="0031363A" w:rsidRDefault="001019AE" w:rsidP="00B52F80">
      <w:pPr>
        <w:rPr>
          <w:sz w:val="20"/>
          <w:szCs w:val="20"/>
        </w:rPr>
      </w:pPr>
      <w:r w:rsidRPr="0031363A">
        <w:rPr>
          <w:sz w:val="20"/>
          <w:szCs w:val="20"/>
        </w:rPr>
        <w:t xml:space="preserve">If </w:t>
      </w:r>
      <w:r w:rsidR="00F76D02" w:rsidRPr="0031363A">
        <w:rPr>
          <w:sz w:val="20"/>
          <w:szCs w:val="20"/>
        </w:rPr>
        <w:t>positive: e</w:t>
      </w:r>
      <w:r w:rsidR="006C7739" w:rsidRPr="0031363A">
        <w:rPr>
          <w:sz w:val="20"/>
          <w:szCs w:val="20"/>
        </w:rPr>
        <w:t>xtranodal</w:t>
      </w:r>
      <w:r w:rsidR="00C64B58" w:rsidRPr="0031363A">
        <w:rPr>
          <w:sz w:val="20"/>
          <w:szCs w:val="20"/>
        </w:rPr>
        <w:t xml:space="preserve"> </w:t>
      </w:r>
      <w:r w:rsidR="00B50751" w:rsidRPr="0031363A">
        <w:rPr>
          <w:sz w:val="20"/>
          <w:szCs w:val="20"/>
        </w:rPr>
        <w:t>extension</w:t>
      </w:r>
      <w:r w:rsidR="009F5621" w:rsidRPr="0031363A">
        <w:rPr>
          <w:sz w:val="20"/>
          <w:szCs w:val="20"/>
        </w:rPr>
        <w:t xml:space="preserve"> </w:t>
      </w:r>
      <w:r w:rsidR="00B50751" w:rsidRPr="0031363A">
        <w:rPr>
          <w:sz w:val="20"/>
          <w:szCs w:val="20"/>
        </w:rPr>
        <w:t xml:space="preserve">         </w:t>
      </w:r>
      <w:r w:rsidR="00F408A0" w:rsidRPr="0031363A">
        <w:rPr>
          <w:sz w:val="20"/>
          <w:szCs w:val="20"/>
        </w:rPr>
        <w:t xml:space="preserve">No </w:t>
      </w:r>
      <w:r w:rsidR="00F408A0" w:rsidRPr="0031363A">
        <w:rPr>
          <w:sz w:val="20"/>
          <w:szCs w:val="20"/>
        </w:rPr>
        <w:sym w:font="Symbol" w:char="F08F"/>
      </w:r>
      <w:r w:rsidR="007F1CA4" w:rsidRPr="0031363A">
        <w:rPr>
          <w:sz w:val="20"/>
          <w:szCs w:val="20"/>
        </w:rPr>
        <w:tab/>
      </w:r>
      <w:r w:rsidR="00F408A0" w:rsidRPr="0031363A">
        <w:rPr>
          <w:sz w:val="20"/>
          <w:szCs w:val="20"/>
        </w:rPr>
        <w:t xml:space="preserve">Yes </w:t>
      </w:r>
      <w:r w:rsidR="00F408A0" w:rsidRPr="0031363A">
        <w:rPr>
          <w:sz w:val="20"/>
          <w:szCs w:val="20"/>
        </w:rPr>
        <w:sym w:font="Symbol" w:char="F08F"/>
      </w:r>
      <w:r w:rsidR="00F408A0" w:rsidRPr="0031363A">
        <w:rPr>
          <w:sz w:val="20"/>
          <w:szCs w:val="20"/>
        </w:rPr>
        <w:tab/>
      </w:r>
      <w:r w:rsidR="00F408A0" w:rsidRPr="0031363A">
        <w:rPr>
          <w:sz w:val="20"/>
          <w:szCs w:val="20"/>
        </w:rPr>
        <w:tab/>
      </w:r>
      <w:r w:rsidR="007F1CA4" w:rsidRPr="0031363A">
        <w:rPr>
          <w:sz w:val="20"/>
          <w:szCs w:val="20"/>
        </w:rPr>
        <w:t xml:space="preserve">Uncertain </w:t>
      </w:r>
      <w:r w:rsidR="007F1CA4" w:rsidRPr="0031363A">
        <w:rPr>
          <w:sz w:val="20"/>
          <w:szCs w:val="20"/>
        </w:rPr>
        <w:sym w:font="Symbol" w:char="F08F"/>
      </w:r>
      <w:r w:rsidR="007F1CA4" w:rsidRPr="0031363A">
        <w:rPr>
          <w:sz w:val="20"/>
          <w:szCs w:val="20"/>
        </w:rPr>
        <w:t xml:space="preserve">  </w:t>
      </w:r>
      <w:r w:rsidR="007F1CA4" w:rsidRPr="0031363A">
        <w:rPr>
          <w:sz w:val="20"/>
          <w:szCs w:val="20"/>
        </w:rPr>
        <w:tab/>
      </w:r>
      <w:r w:rsidR="00123691" w:rsidRPr="0031363A">
        <w:rPr>
          <w:sz w:val="20"/>
          <w:szCs w:val="20"/>
        </w:rPr>
        <w:t>Cannot be assessed</w:t>
      </w:r>
      <w:r w:rsidR="00F408A0" w:rsidRPr="0031363A">
        <w:rPr>
          <w:sz w:val="20"/>
          <w:szCs w:val="20"/>
        </w:rPr>
        <w:t xml:space="preserve"> </w:t>
      </w:r>
      <w:r w:rsidR="00F408A0" w:rsidRPr="0031363A">
        <w:rPr>
          <w:sz w:val="20"/>
          <w:szCs w:val="20"/>
        </w:rPr>
        <w:sym w:font="Symbol" w:char="F08F"/>
      </w:r>
    </w:p>
    <w:p w14:paraId="24741E2B" w14:textId="77777777" w:rsidR="00B52F80" w:rsidRPr="0031363A" w:rsidRDefault="00B52F80" w:rsidP="00B52F80">
      <w:pPr>
        <w:rPr>
          <w:sz w:val="20"/>
          <w:szCs w:val="20"/>
        </w:rPr>
      </w:pPr>
    </w:p>
    <w:p w14:paraId="15B60C13" w14:textId="77777777" w:rsidR="00B52F80" w:rsidRPr="0031363A" w:rsidRDefault="00B52F80" w:rsidP="00F408A0">
      <w:pPr>
        <w:spacing w:after="120"/>
        <w:rPr>
          <w:b/>
          <w:sz w:val="20"/>
          <w:szCs w:val="20"/>
        </w:rPr>
      </w:pPr>
    </w:p>
    <w:p w14:paraId="03F9EE14" w14:textId="77777777" w:rsidR="00B52F80" w:rsidRPr="0031363A" w:rsidRDefault="00B52F80" w:rsidP="00F408A0">
      <w:pPr>
        <w:spacing w:after="120"/>
        <w:rPr>
          <w:b/>
          <w:sz w:val="20"/>
          <w:szCs w:val="20"/>
        </w:rPr>
      </w:pPr>
    </w:p>
    <w:p w14:paraId="262F1915" w14:textId="77777777" w:rsidR="00B52F80" w:rsidRPr="0031363A" w:rsidRDefault="00B52F80" w:rsidP="00F408A0">
      <w:pPr>
        <w:spacing w:after="120"/>
        <w:rPr>
          <w:b/>
          <w:sz w:val="20"/>
          <w:szCs w:val="20"/>
        </w:rPr>
      </w:pPr>
    </w:p>
    <w:p w14:paraId="77E20DB9" w14:textId="77777777" w:rsidR="00B52F80" w:rsidRPr="0031363A" w:rsidRDefault="00B52F80" w:rsidP="00F408A0">
      <w:pPr>
        <w:spacing w:after="120"/>
        <w:rPr>
          <w:b/>
          <w:sz w:val="20"/>
          <w:szCs w:val="20"/>
        </w:rPr>
      </w:pPr>
    </w:p>
    <w:p w14:paraId="36355CE8" w14:textId="77777777" w:rsidR="00D066E7" w:rsidRPr="0031363A" w:rsidRDefault="00F408A0" w:rsidP="000B2520">
      <w:pPr>
        <w:spacing w:after="120"/>
        <w:outlineLvl w:val="0"/>
        <w:rPr>
          <w:sz w:val="20"/>
          <w:szCs w:val="20"/>
        </w:rPr>
      </w:pPr>
      <w:r w:rsidRPr="0031363A">
        <w:rPr>
          <w:b/>
          <w:sz w:val="20"/>
          <w:szCs w:val="20"/>
        </w:rPr>
        <w:lastRenderedPageBreak/>
        <w:t xml:space="preserve">Lymphadenectomy </w:t>
      </w:r>
    </w:p>
    <w:p w14:paraId="3839FCEF" w14:textId="77777777" w:rsidR="009D0061" w:rsidRPr="0031363A" w:rsidRDefault="009D0061" w:rsidP="009D0061">
      <w:pPr>
        <w:spacing w:after="120"/>
        <w:rPr>
          <w:sz w:val="20"/>
          <w:szCs w:val="20"/>
        </w:rPr>
      </w:pPr>
      <w:r w:rsidRPr="0031363A">
        <w:rPr>
          <w:sz w:val="20"/>
          <w:szCs w:val="20"/>
        </w:rPr>
        <w:t>Number of nodes identified</w:t>
      </w:r>
      <w:r w:rsidR="009011AE" w:rsidRPr="00E76F70">
        <w:rPr>
          <w:sz w:val="20"/>
          <w:szCs w:val="22"/>
          <w:vertAlign w:val="superscript"/>
        </w:rPr>
        <w:t>†</w:t>
      </w:r>
      <w:r w:rsidRPr="0031363A">
        <w:rPr>
          <w:sz w:val="20"/>
          <w:szCs w:val="20"/>
        </w:rPr>
        <w:tab/>
        <w:t>…..…</w:t>
      </w:r>
    </w:p>
    <w:p w14:paraId="23A92FB2" w14:textId="77777777" w:rsidR="009D0061" w:rsidRPr="0031363A" w:rsidRDefault="009D0061" w:rsidP="009D0061">
      <w:pPr>
        <w:spacing w:after="120"/>
        <w:rPr>
          <w:sz w:val="20"/>
          <w:szCs w:val="20"/>
        </w:rPr>
      </w:pPr>
      <w:r w:rsidRPr="0031363A">
        <w:rPr>
          <w:sz w:val="20"/>
          <w:szCs w:val="20"/>
        </w:rPr>
        <w:t>Number of nodes pos</w:t>
      </w:r>
      <w:r w:rsidR="009011AE">
        <w:rPr>
          <w:sz w:val="20"/>
          <w:szCs w:val="20"/>
        </w:rPr>
        <w:t>i</w:t>
      </w:r>
      <w:r w:rsidRPr="0031363A">
        <w:rPr>
          <w:sz w:val="20"/>
          <w:szCs w:val="20"/>
        </w:rPr>
        <w:t>tive</w:t>
      </w:r>
      <w:r w:rsidR="009011AE" w:rsidRPr="00E76F70">
        <w:rPr>
          <w:sz w:val="20"/>
          <w:szCs w:val="22"/>
          <w:vertAlign w:val="superscript"/>
        </w:rPr>
        <w:t>†</w:t>
      </w:r>
      <w:r w:rsidRPr="0031363A">
        <w:rPr>
          <w:sz w:val="20"/>
          <w:szCs w:val="20"/>
        </w:rPr>
        <w:tab/>
        <w:t>…..…</w:t>
      </w:r>
    </w:p>
    <w:p w14:paraId="2C979575" w14:textId="77777777" w:rsidR="009D0061" w:rsidRPr="0031363A" w:rsidRDefault="009D0061" w:rsidP="009D0061">
      <w:pPr>
        <w:tabs>
          <w:tab w:val="left" w:pos="3686"/>
          <w:tab w:val="left" w:pos="5103"/>
          <w:tab w:val="left" w:pos="6804"/>
        </w:tabs>
        <w:spacing w:after="120"/>
        <w:rPr>
          <w:sz w:val="20"/>
          <w:szCs w:val="20"/>
        </w:rPr>
      </w:pPr>
      <w:r w:rsidRPr="0031363A">
        <w:rPr>
          <w:sz w:val="20"/>
          <w:szCs w:val="20"/>
        </w:rPr>
        <w:t>Highest/most apical node involved:</w:t>
      </w:r>
      <w:r w:rsidRPr="0031363A">
        <w:rPr>
          <w:sz w:val="20"/>
          <w:szCs w:val="20"/>
        </w:rPr>
        <w:tab/>
        <w:t xml:space="preserve">No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ab/>
        <w:t xml:space="preserve">Yes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ab/>
        <w:t xml:space="preserve">Not identified  </w:t>
      </w:r>
      <w:r w:rsidRPr="0031363A">
        <w:rPr>
          <w:sz w:val="20"/>
          <w:szCs w:val="20"/>
        </w:rPr>
        <w:sym w:font="Symbol" w:char="F08F"/>
      </w:r>
    </w:p>
    <w:p w14:paraId="4E4D8285" w14:textId="77777777" w:rsidR="009D0061" w:rsidRPr="0031363A" w:rsidRDefault="009D0061" w:rsidP="009D0061">
      <w:pPr>
        <w:tabs>
          <w:tab w:val="left" w:pos="3686"/>
          <w:tab w:val="left" w:pos="5103"/>
        </w:tabs>
        <w:spacing w:after="120"/>
        <w:rPr>
          <w:sz w:val="20"/>
          <w:szCs w:val="20"/>
        </w:rPr>
      </w:pPr>
      <w:r w:rsidRPr="0031363A">
        <w:rPr>
          <w:sz w:val="20"/>
          <w:szCs w:val="20"/>
        </w:rPr>
        <w:t>Extranodal/capsular extension</w:t>
      </w:r>
      <w:r w:rsidRPr="0031363A">
        <w:rPr>
          <w:sz w:val="20"/>
          <w:szCs w:val="20"/>
        </w:rPr>
        <w:tab/>
        <w:t xml:space="preserve">No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ab/>
        <w:t xml:space="preserve">Yes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ab/>
      </w:r>
      <w:r w:rsidRPr="0031363A">
        <w:rPr>
          <w:sz w:val="20"/>
          <w:szCs w:val="20"/>
        </w:rPr>
        <w:tab/>
        <w:t xml:space="preserve">      Uncertain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</w:t>
      </w:r>
    </w:p>
    <w:p w14:paraId="0E94FA11" w14:textId="77777777" w:rsidR="009D0061" w:rsidRPr="0031363A" w:rsidRDefault="009D0061" w:rsidP="009D0061">
      <w:pPr>
        <w:tabs>
          <w:tab w:val="left" w:pos="3686"/>
          <w:tab w:val="left" w:pos="5103"/>
        </w:tabs>
        <w:spacing w:after="120"/>
        <w:rPr>
          <w:sz w:val="20"/>
          <w:szCs w:val="20"/>
        </w:rPr>
      </w:pPr>
      <w:r w:rsidRPr="0031363A">
        <w:rPr>
          <w:sz w:val="20"/>
          <w:szCs w:val="20"/>
        </w:rPr>
        <w:t xml:space="preserve">Margin of specimen </w:t>
      </w:r>
      <w:r w:rsidRPr="0031363A">
        <w:rPr>
          <w:sz w:val="20"/>
          <w:szCs w:val="20"/>
        </w:rPr>
        <w:tab/>
        <w:t xml:space="preserve">Involved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ab/>
        <w:t xml:space="preserve">Not involved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    Uncertain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  Not applicable </w:t>
      </w:r>
      <w:r w:rsidRPr="0031363A">
        <w:rPr>
          <w:sz w:val="20"/>
          <w:szCs w:val="20"/>
        </w:rPr>
        <w:sym w:font="Symbol" w:char="F08F"/>
      </w:r>
    </w:p>
    <w:p w14:paraId="044A182D" w14:textId="77777777" w:rsidR="00F408A0" w:rsidRPr="0031363A" w:rsidRDefault="00F408A0" w:rsidP="00E85AB2">
      <w:pPr>
        <w:rPr>
          <w:sz w:val="20"/>
          <w:szCs w:val="20"/>
        </w:rPr>
      </w:pPr>
    </w:p>
    <w:p w14:paraId="298E1A17" w14:textId="77777777" w:rsidR="00F408A0" w:rsidRPr="0031363A" w:rsidRDefault="00F408A0" w:rsidP="00E85AB2">
      <w:pPr>
        <w:rPr>
          <w:b/>
          <w:sz w:val="20"/>
          <w:szCs w:val="20"/>
        </w:rPr>
      </w:pPr>
    </w:p>
    <w:p w14:paraId="4B8BB07B" w14:textId="77777777" w:rsidR="00B11493" w:rsidRPr="0031363A" w:rsidRDefault="007457CF" w:rsidP="00E85AB2">
      <w:pPr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p</w:t>
      </w:r>
      <w:r w:rsidR="00D73DDF" w:rsidRPr="0031363A">
        <w:rPr>
          <w:b/>
          <w:sz w:val="20"/>
          <w:szCs w:val="20"/>
        </w:rPr>
        <w:t>T</w:t>
      </w:r>
      <w:r w:rsidR="00C64B58" w:rsidRPr="0031363A">
        <w:rPr>
          <w:b/>
          <w:sz w:val="20"/>
          <w:szCs w:val="20"/>
        </w:rPr>
        <w:t>NM</w:t>
      </w:r>
      <w:r w:rsidR="009011AE" w:rsidRPr="00E76F70">
        <w:rPr>
          <w:sz w:val="20"/>
          <w:szCs w:val="22"/>
          <w:vertAlign w:val="superscript"/>
        </w:rPr>
        <w:t>†</w:t>
      </w:r>
      <w:r w:rsidR="00C64B58" w:rsidRPr="0031363A">
        <w:rPr>
          <w:b/>
          <w:sz w:val="20"/>
          <w:szCs w:val="20"/>
        </w:rPr>
        <w:t xml:space="preserve"> </w:t>
      </w:r>
      <w:r w:rsidRPr="0031363A">
        <w:rPr>
          <w:b/>
          <w:sz w:val="20"/>
          <w:szCs w:val="20"/>
        </w:rPr>
        <w:t xml:space="preserve"> </w:t>
      </w:r>
      <w:r w:rsidR="001F758E" w:rsidRPr="0031363A">
        <w:rPr>
          <w:b/>
          <w:sz w:val="20"/>
          <w:szCs w:val="20"/>
        </w:rPr>
        <w:t xml:space="preserve">  </w:t>
      </w:r>
      <w:r w:rsidR="00A714BD">
        <w:rPr>
          <w:b/>
          <w:sz w:val="20"/>
          <w:szCs w:val="20"/>
        </w:rPr>
        <w:tab/>
      </w:r>
      <w:r w:rsidR="004774ED" w:rsidRPr="0031363A">
        <w:rPr>
          <w:b/>
          <w:sz w:val="20"/>
          <w:szCs w:val="20"/>
        </w:rPr>
        <w:t>p</w:t>
      </w:r>
      <w:r w:rsidR="00E63A33" w:rsidRPr="0031363A">
        <w:rPr>
          <w:b/>
          <w:sz w:val="20"/>
          <w:szCs w:val="20"/>
        </w:rPr>
        <w:t>N…</w:t>
      </w:r>
      <w:r w:rsidR="00440049" w:rsidRPr="0031363A">
        <w:rPr>
          <w:b/>
          <w:sz w:val="20"/>
          <w:szCs w:val="20"/>
        </w:rPr>
        <w:t>….</w:t>
      </w:r>
      <w:r w:rsidR="00254E62" w:rsidRPr="0031363A">
        <w:rPr>
          <w:b/>
          <w:sz w:val="20"/>
          <w:szCs w:val="20"/>
        </w:rPr>
        <w:t xml:space="preserve">    (</w:t>
      </w:r>
      <w:r w:rsidR="001F758E" w:rsidRPr="0031363A">
        <w:rPr>
          <w:b/>
          <w:sz w:val="20"/>
          <w:szCs w:val="20"/>
        </w:rPr>
        <w:t>UICC TNM</w:t>
      </w:r>
      <w:r w:rsidR="00B52F80" w:rsidRPr="0031363A">
        <w:rPr>
          <w:b/>
          <w:sz w:val="20"/>
          <w:szCs w:val="20"/>
        </w:rPr>
        <w:t xml:space="preserve"> </w:t>
      </w:r>
      <w:r w:rsidR="001F758E" w:rsidRPr="0031363A">
        <w:rPr>
          <w:b/>
          <w:sz w:val="20"/>
          <w:szCs w:val="20"/>
        </w:rPr>
        <w:t>8)</w:t>
      </w:r>
      <w:r w:rsidR="00E63A33" w:rsidRPr="0031363A">
        <w:rPr>
          <w:b/>
          <w:sz w:val="20"/>
          <w:szCs w:val="20"/>
        </w:rPr>
        <w:tab/>
      </w:r>
    </w:p>
    <w:p w14:paraId="48FE4D81" w14:textId="77777777" w:rsidR="00D50E31" w:rsidRPr="0031363A" w:rsidRDefault="00D50E31" w:rsidP="00E85AB2">
      <w:pPr>
        <w:rPr>
          <w:b/>
          <w:sz w:val="20"/>
          <w:szCs w:val="20"/>
        </w:rPr>
      </w:pPr>
    </w:p>
    <w:p w14:paraId="5EF01A24" w14:textId="77777777" w:rsidR="00D50E31" w:rsidRPr="0031363A" w:rsidRDefault="00D50E31" w:rsidP="000B2520">
      <w:pPr>
        <w:outlineLvl w:val="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SNOMED code</w:t>
      </w:r>
      <w:r w:rsidR="009011AE">
        <w:rPr>
          <w:b/>
          <w:sz w:val="20"/>
          <w:szCs w:val="20"/>
        </w:rPr>
        <w:t>s</w:t>
      </w:r>
      <w:r w:rsidR="009011AE" w:rsidRPr="00E76F70">
        <w:rPr>
          <w:sz w:val="20"/>
          <w:szCs w:val="22"/>
          <w:vertAlign w:val="superscript"/>
        </w:rPr>
        <w:t>†</w:t>
      </w:r>
      <w:r w:rsidRPr="0031363A">
        <w:rPr>
          <w:b/>
          <w:sz w:val="20"/>
          <w:szCs w:val="20"/>
        </w:rPr>
        <w:t>……………</w:t>
      </w:r>
    </w:p>
    <w:p w14:paraId="3C27AD79" w14:textId="77777777" w:rsidR="001019AE" w:rsidRPr="0031363A" w:rsidRDefault="001019AE" w:rsidP="00E85AB2">
      <w:pPr>
        <w:rPr>
          <w:b/>
          <w:sz w:val="20"/>
          <w:szCs w:val="20"/>
        </w:rPr>
      </w:pPr>
    </w:p>
    <w:p w14:paraId="5936BEFE" w14:textId="77777777" w:rsidR="00F408A0" w:rsidRPr="0031363A" w:rsidRDefault="00F408A0" w:rsidP="00F408A0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2449ED6B" w14:textId="77777777" w:rsidR="00F408A0" w:rsidRPr="0031363A" w:rsidRDefault="00F408A0" w:rsidP="00F408A0">
      <w:pPr>
        <w:rPr>
          <w:b/>
          <w:sz w:val="20"/>
          <w:szCs w:val="20"/>
        </w:rPr>
      </w:pPr>
    </w:p>
    <w:p w14:paraId="4325DEDD" w14:textId="77777777" w:rsidR="00AE56B4" w:rsidRPr="0031363A" w:rsidRDefault="00F408A0" w:rsidP="000B2520">
      <w:pPr>
        <w:outlineLvl w:val="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Comments</w:t>
      </w:r>
    </w:p>
    <w:p w14:paraId="1EE39895" w14:textId="77777777" w:rsidR="00AE56B4" w:rsidRPr="0031363A" w:rsidRDefault="00AE56B4" w:rsidP="00E14A85">
      <w:pPr>
        <w:rPr>
          <w:b/>
          <w:sz w:val="20"/>
          <w:szCs w:val="20"/>
        </w:rPr>
      </w:pPr>
    </w:p>
    <w:p w14:paraId="1C614CDF" w14:textId="77777777" w:rsidR="00F408A0" w:rsidRPr="0031363A" w:rsidRDefault="00F408A0" w:rsidP="00E14A85">
      <w:pPr>
        <w:rPr>
          <w:b/>
          <w:sz w:val="20"/>
          <w:szCs w:val="20"/>
        </w:rPr>
      </w:pPr>
    </w:p>
    <w:p w14:paraId="5BCEB817" w14:textId="77777777" w:rsidR="00AE56B4" w:rsidRPr="0031363A" w:rsidRDefault="00AE56B4" w:rsidP="00E14A85">
      <w:pPr>
        <w:rPr>
          <w:b/>
          <w:sz w:val="20"/>
          <w:szCs w:val="20"/>
        </w:rPr>
      </w:pPr>
    </w:p>
    <w:p w14:paraId="24792339" w14:textId="77777777" w:rsidR="00AE56B4" w:rsidRDefault="00AE56B4" w:rsidP="00E14A85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56490584" w14:textId="77777777" w:rsidR="00B00A98" w:rsidRDefault="00B00A98" w:rsidP="00E14A85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4A65818D" w14:textId="77777777" w:rsidR="00B00A98" w:rsidRDefault="00B00A98" w:rsidP="00E14A85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3327EDF1" w14:textId="77777777" w:rsidR="00B00A98" w:rsidRPr="0031363A" w:rsidRDefault="00B00A98" w:rsidP="00E14A85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1DE009B9" w14:textId="77777777" w:rsidR="00AE56B4" w:rsidRPr="0031363A" w:rsidRDefault="00AE56B4" w:rsidP="00E14A85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36E1C983" w14:textId="77777777" w:rsidR="00AE56B4" w:rsidRPr="0031363A" w:rsidRDefault="00AE56B4" w:rsidP="00E14A85">
      <w:pPr>
        <w:rPr>
          <w:b/>
          <w:sz w:val="20"/>
          <w:szCs w:val="20"/>
        </w:rPr>
      </w:pPr>
    </w:p>
    <w:p w14:paraId="0EFC6F20" w14:textId="77777777" w:rsidR="00AE56B4" w:rsidRPr="0031363A" w:rsidRDefault="00AE56B4" w:rsidP="00E14A85">
      <w:pPr>
        <w:rPr>
          <w:b/>
          <w:sz w:val="20"/>
          <w:szCs w:val="20"/>
        </w:rPr>
      </w:pPr>
    </w:p>
    <w:p w14:paraId="053FCB83" w14:textId="77777777" w:rsidR="00F408A0" w:rsidRPr="0031363A" w:rsidRDefault="00F408A0" w:rsidP="00E14A85">
      <w:pPr>
        <w:rPr>
          <w:b/>
          <w:sz w:val="20"/>
          <w:szCs w:val="20"/>
        </w:rPr>
      </w:pPr>
    </w:p>
    <w:p w14:paraId="7B6F0C7F" w14:textId="77777777" w:rsidR="00AE56B4" w:rsidRPr="0031363A" w:rsidRDefault="00AE56B4" w:rsidP="00E14A85">
      <w:pPr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Pathologist………………………………</w:t>
      </w:r>
      <w:r w:rsidR="00F408A0" w:rsidRPr="0031363A">
        <w:rPr>
          <w:b/>
          <w:sz w:val="20"/>
          <w:szCs w:val="20"/>
        </w:rPr>
        <w:t xml:space="preserve">…………..   </w:t>
      </w:r>
      <w:r w:rsidR="00F408A0" w:rsidRPr="0031363A">
        <w:rPr>
          <w:b/>
          <w:sz w:val="20"/>
          <w:szCs w:val="20"/>
        </w:rPr>
        <w:tab/>
        <w:t xml:space="preserve"> </w:t>
      </w:r>
      <w:r w:rsidRPr="0031363A">
        <w:rPr>
          <w:b/>
          <w:sz w:val="20"/>
          <w:szCs w:val="20"/>
        </w:rPr>
        <w:t>Date…………………………</w:t>
      </w:r>
    </w:p>
    <w:p w14:paraId="6E3F4EE8" w14:textId="77777777" w:rsidR="001019AE" w:rsidRPr="0031363A" w:rsidRDefault="001019AE" w:rsidP="00E14A85">
      <w:pPr>
        <w:rPr>
          <w:b/>
          <w:sz w:val="20"/>
          <w:szCs w:val="20"/>
        </w:rPr>
      </w:pPr>
    </w:p>
    <w:p w14:paraId="0DC31458" w14:textId="77777777" w:rsidR="00F408A0" w:rsidRPr="0031363A" w:rsidRDefault="00F408A0" w:rsidP="00E14A85">
      <w:pPr>
        <w:rPr>
          <w:b/>
          <w:sz w:val="20"/>
          <w:szCs w:val="20"/>
        </w:rPr>
      </w:pPr>
    </w:p>
    <w:p w14:paraId="0FF02367" w14:textId="77777777" w:rsidR="006863AA" w:rsidRPr="0031363A" w:rsidRDefault="006863AA" w:rsidP="00E14A85">
      <w:pPr>
        <w:rPr>
          <w:b/>
          <w:sz w:val="20"/>
          <w:szCs w:val="20"/>
        </w:rPr>
      </w:pPr>
    </w:p>
    <w:p w14:paraId="0A8AD913" w14:textId="77777777" w:rsidR="001019AE" w:rsidRPr="000A50FA" w:rsidRDefault="00F408A0" w:rsidP="000B2520">
      <w:pPr>
        <w:outlineLvl w:val="0"/>
        <w:rPr>
          <w:i/>
          <w:sz w:val="20"/>
          <w:szCs w:val="20"/>
        </w:rPr>
      </w:pPr>
      <w:r w:rsidRPr="000A50FA">
        <w:rPr>
          <w:i/>
          <w:sz w:val="20"/>
          <w:szCs w:val="20"/>
        </w:rPr>
        <w:t>Note</w:t>
      </w:r>
      <w:r w:rsidR="00E06B7A">
        <w:rPr>
          <w:i/>
          <w:sz w:val="20"/>
          <w:szCs w:val="20"/>
        </w:rPr>
        <w:t>s</w:t>
      </w:r>
      <w:r w:rsidR="00E06B7A" w:rsidRPr="000A50FA">
        <w:rPr>
          <w:i/>
          <w:sz w:val="20"/>
          <w:szCs w:val="20"/>
        </w:rPr>
        <w:t>:</w:t>
      </w:r>
    </w:p>
    <w:p w14:paraId="0BB6594A" w14:textId="77777777" w:rsidR="006863AA" w:rsidRPr="0031363A" w:rsidRDefault="006863AA" w:rsidP="009841AA">
      <w:pPr>
        <w:jc w:val="both"/>
        <w:rPr>
          <w:sz w:val="20"/>
          <w:szCs w:val="20"/>
        </w:rPr>
      </w:pPr>
    </w:p>
    <w:p w14:paraId="6D8C25E0" w14:textId="77777777" w:rsidR="001019AE" w:rsidRPr="0031363A" w:rsidRDefault="001019AE" w:rsidP="009841AA">
      <w:pPr>
        <w:jc w:val="both"/>
        <w:rPr>
          <w:sz w:val="20"/>
          <w:szCs w:val="20"/>
        </w:rPr>
      </w:pPr>
      <w:r w:rsidRPr="0031363A">
        <w:rPr>
          <w:sz w:val="20"/>
          <w:szCs w:val="20"/>
        </w:rPr>
        <w:t xml:space="preserve">If </w:t>
      </w:r>
      <w:r w:rsidR="00A66EB0" w:rsidRPr="0031363A">
        <w:rPr>
          <w:sz w:val="20"/>
          <w:szCs w:val="20"/>
        </w:rPr>
        <w:t>no previous biopsy details,</w:t>
      </w:r>
      <w:r w:rsidRPr="0031363A">
        <w:rPr>
          <w:sz w:val="20"/>
          <w:szCs w:val="20"/>
        </w:rPr>
        <w:t xml:space="preserve"> clinical</w:t>
      </w:r>
      <w:r w:rsidR="00A66EB0" w:rsidRPr="0031363A">
        <w:rPr>
          <w:sz w:val="20"/>
          <w:szCs w:val="20"/>
        </w:rPr>
        <w:t xml:space="preserve"> or radiological</w:t>
      </w:r>
      <w:r w:rsidRPr="0031363A">
        <w:rPr>
          <w:sz w:val="20"/>
          <w:szCs w:val="20"/>
        </w:rPr>
        <w:t xml:space="preserve"> </w:t>
      </w:r>
      <w:r w:rsidR="00A66EB0" w:rsidRPr="0031363A">
        <w:rPr>
          <w:sz w:val="20"/>
          <w:szCs w:val="20"/>
        </w:rPr>
        <w:t xml:space="preserve">information about the presence or absence of </w:t>
      </w:r>
      <w:r w:rsidRPr="0031363A">
        <w:rPr>
          <w:sz w:val="20"/>
          <w:szCs w:val="20"/>
        </w:rPr>
        <w:t>abnormal nodes</w:t>
      </w:r>
      <w:r w:rsidR="00A66EB0" w:rsidRPr="0031363A">
        <w:rPr>
          <w:sz w:val="20"/>
          <w:szCs w:val="20"/>
        </w:rPr>
        <w:t xml:space="preserve"> is provided, only basic pN1 staging can be applied. I</w:t>
      </w:r>
      <w:r w:rsidRPr="0031363A">
        <w:rPr>
          <w:sz w:val="20"/>
          <w:szCs w:val="20"/>
        </w:rPr>
        <w:t>t will not be possible to provide p</w:t>
      </w:r>
      <w:r w:rsidR="009F5621" w:rsidRPr="0031363A">
        <w:rPr>
          <w:sz w:val="20"/>
          <w:szCs w:val="20"/>
        </w:rPr>
        <w:t>N1</w:t>
      </w:r>
      <w:r w:rsidRPr="0031363A">
        <w:rPr>
          <w:sz w:val="20"/>
          <w:szCs w:val="20"/>
        </w:rPr>
        <w:t xml:space="preserve">a </w:t>
      </w:r>
      <w:r w:rsidRPr="00CC6053">
        <w:rPr>
          <w:sz w:val="20"/>
          <w:szCs w:val="20"/>
        </w:rPr>
        <w:t xml:space="preserve">versus </w:t>
      </w:r>
      <w:r w:rsidRPr="0031363A">
        <w:rPr>
          <w:sz w:val="20"/>
          <w:szCs w:val="20"/>
        </w:rPr>
        <w:t>p</w:t>
      </w:r>
      <w:r w:rsidR="009F5621" w:rsidRPr="0031363A">
        <w:rPr>
          <w:sz w:val="20"/>
          <w:szCs w:val="20"/>
        </w:rPr>
        <w:t>N</w:t>
      </w:r>
      <w:r w:rsidRPr="0031363A">
        <w:rPr>
          <w:sz w:val="20"/>
          <w:szCs w:val="20"/>
        </w:rPr>
        <w:t xml:space="preserve">1b staging </w:t>
      </w:r>
      <w:r w:rsidR="00A66EB0" w:rsidRPr="0031363A">
        <w:rPr>
          <w:sz w:val="20"/>
          <w:szCs w:val="20"/>
        </w:rPr>
        <w:t>or a</w:t>
      </w:r>
      <w:r w:rsidR="00254E62" w:rsidRPr="0031363A">
        <w:rPr>
          <w:sz w:val="20"/>
          <w:szCs w:val="20"/>
        </w:rPr>
        <w:t xml:space="preserve"> stage group.</w:t>
      </w:r>
      <w:r w:rsidRPr="0031363A">
        <w:rPr>
          <w:sz w:val="20"/>
          <w:szCs w:val="20"/>
        </w:rPr>
        <w:t xml:space="preserve"> This should be recorded under </w:t>
      </w:r>
      <w:r w:rsidR="00F408A0" w:rsidRPr="0031363A">
        <w:rPr>
          <w:sz w:val="20"/>
          <w:szCs w:val="20"/>
        </w:rPr>
        <w:t>‘C</w:t>
      </w:r>
      <w:r w:rsidRPr="0031363A">
        <w:rPr>
          <w:sz w:val="20"/>
          <w:szCs w:val="20"/>
        </w:rPr>
        <w:t>omments</w:t>
      </w:r>
      <w:r w:rsidR="00F408A0" w:rsidRPr="0031363A">
        <w:rPr>
          <w:sz w:val="20"/>
          <w:szCs w:val="20"/>
        </w:rPr>
        <w:t>’</w:t>
      </w:r>
      <w:r w:rsidRPr="0031363A">
        <w:rPr>
          <w:sz w:val="20"/>
          <w:szCs w:val="20"/>
        </w:rPr>
        <w:t>.</w:t>
      </w:r>
    </w:p>
    <w:p w14:paraId="3495F2D8" w14:textId="77777777" w:rsidR="009011AE" w:rsidRDefault="009011AE" w:rsidP="00412F62">
      <w:pPr>
        <w:rPr>
          <w:b/>
          <w:sz w:val="20"/>
          <w:szCs w:val="20"/>
        </w:rPr>
      </w:pPr>
    </w:p>
    <w:p w14:paraId="779214AB" w14:textId="77777777" w:rsidR="009011AE" w:rsidRPr="00F47965" w:rsidRDefault="009011AE" w:rsidP="009011AE">
      <w:pPr>
        <w:rPr>
          <w:b/>
        </w:rPr>
      </w:pPr>
      <w:r w:rsidRPr="00E76F70">
        <w:rPr>
          <w:sz w:val="20"/>
          <w:szCs w:val="22"/>
          <w:vertAlign w:val="superscript"/>
        </w:rPr>
        <w:t>†</w:t>
      </w:r>
      <w:r w:rsidRPr="0083161B">
        <w:rPr>
          <w:sz w:val="20"/>
          <w:szCs w:val="22"/>
        </w:rPr>
        <w:t>Data items that are part of the Cancer Outcomes and Services Dataset (COSD) v</w:t>
      </w:r>
      <w:r>
        <w:rPr>
          <w:sz w:val="20"/>
          <w:szCs w:val="22"/>
        </w:rPr>
        <w:t xml:space="preserve">ersion </w:t>
      </w:r>
      <w:r w:rsidRPr="0083161B">
        <w:rPr>
          <w:sz w:val="20"/>
          <w:szCs w:val="22"/>
        </w:rPr>
        <w:t>8</w:t>
      </w:r>
      <w:r w:rsidR="00E06B7A">
        <w:rPr>
          <w:sz w:val="20"/>
          <w:szCs w:val="22"/>
        </w:rPr>
        <w:t>.</w:t>
      </w:r>
    </w:p>
    <w:p w14:paraId="3A2FD9E9" w14:textId="77777777" w:rsidR="009011AE" w:rsidRPr="0031363A" w:rsidRDefault="009011AE" w:rsidP="00412F62">
      <w:pPr>
        <w:rPr>
          <w:b/>
          <w:sz w:val="20"/>
          <w:szCs w:val="20"/>
        </w:rPr>
      </w:pPr>
    </w:p>
    <w:p w14:paraId="58C787CD" w14:textId="77777777" w:rsidR="00842958" w:rsidRPr="0031363A" w:rsidRDefault="00842958" w:rsidP="00E36D86">
      <w:pPr>
        <w:tabs>
          <w:tab w:val="left" w:pos="1701"/>
        </w:tabs>
        <w:rPr>
          <w:b/>
          <w:sz w:val="20"/>
          <w:szCs w:val="20"/>
        </w:rPr>
        <w:sectPr w:rsidR="00842958" w:rsidRPr="0031363A" w:rsidSect="00D314B1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991" w:bottom="1134" w:left="1134" w:header="567" w:footer="567" w:gutter="0"/>
          <w:cols w:space="708"/>
          <w:docGrid w:linePitch="360"/>
        </w:sectPr>
      </w:pPr>
    </w:p>
    <w:p w14:paraId="79B19A3D" w14:textId="77777777" w:rsidR="00E36D86" w:rsidRDefault="00400FDA" w:rsidP="00400FDA">
      <w:pPr>
        <w:ind w:left="1985" w:hanging="1985"/>
        <w:rPr>
          <w:rFonts w:eastAsia="Calibri"/>
          <w:sz w:val="20"/>
        </w:rPr>
      </w:pPr>
      <w:r>
        <w:rPr>
          <w:rFonts w:eastAsia="Calibri"/>
          <w:sz w:val="20"/>
        </w:rPr>
        <w:lastRenderedPageBreak/>
        <w:t xml:space="preserve"> </w:t>
      </w:r>
    </w:p>
    <w:p w14:paraId="2D76FD0A" w14:textId="77777777" w:rsidR="00571582" w:rsidRPr="000A0A5A" w:rsidRDefault="00571582" w:rsidP="00E36D86">
      <w:pPr>
        <w:tabs>
          <w:tab w:val="left" w:pos="284"/>
          <w:tab w:val="left" w:pos="9639"/>
          <w:tab w:val="left" w:pos="10065"/>
        </w:tabs>
        <w:ind w:left="284" w:hanging="284"/>
        <w:jc w:val="both"/>
        <w:rPr>
          <w:rFonts w:eastAsia="Calibri"/>
          <w:sz w:val="20"/>
        </w:rPr>
      </w:pPr>
    </w:p>
    <w:sectPr w:rsidR="00571582" w:rsidRPr="000A0A5A" w:rsidSect="00355420"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7619" w14:textId="77777777" w:rsidR="00897010" w:rsidRDefault="00897010">
      <w:r>
        <w:separator/>
      </w:r>
    </w:p>
  </w:endnote>
  <w:endnote w:type="continuationSeparator" w:id="0">
    <w:p w14:paraId="487E262E" w14:textId="77777777" w:rsidR="00897010" w:rsidRDefault="0089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36532" w14:textId="77777777" w:rsidR="00D52136" w:rsidRDefault="00D52136" w:rsidP="00674E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FE0662" w14:textId="77777777" w:rsidR="00D52136" w:rsidRDefault="00D521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DE17D" w14:textId="77777777" w:rsidR="00D52136" w:rsidRDefault="00D52136" w:rsidP="00674E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74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903986" w14:textId="77777777" w:rsidR="00D52136" w:rsidRPr="005F6FFE" w:rsidRDefault="00400FDA" w:rsidP="007166C8">
    <w:pPr>
      <w:tabs>
        <w:tab w:val="left" w:pos="993"/>
        <w:tab w:val="left" w:pos="3480"/>
        <w:tab w:val="left" w:pos="4820"/>
        <w:tab w:val="left" w:pos="8080"/>
        <w:tab w:val="left" w:pos="9072"/>
      </w:tabs>
      <w:rPr>
        <w:color w:val="000000"/>
        <w:sz w:val="20"/>
      </w:rPr>
    </w:pPr>
    <w:r>
      <w:rPr>
        <w:noProof/>
        <w:color w:val="000000"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0" wp14:anchorId="1D960076" wp14:editId="1E9C748E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4" name="Picture 2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136">
      <w:rPr>
        <w:color w:val="000000"/>
        <w:sz w:val="20"/>
      </w:rPr>
      <w:t>CEff</w:t>
    </w:r>
    <w:r w:rsidR="00D52136" w:rsidRPr="005F6FFE">
      <w:rPr>
        <w:color w:val="000000"/>
        <w:sz w:val="20"/>
      </w:rPr>
      <w:tab/>
    </w:r>
    <w:r w:rsidR="00822740">
      <w:rPr>
        <w:color w:val="000000"/>
        <w:sz w:val="20"/>
      </w:rPr>
      <w:t>28</w:t>
    </w:r>
    <w:r w:rsidR="00D52136">
      <w:rPr>
        <w:color w:val="000000"/>
        <w:sz w:val="20"/>
      </w:rPr>
      <w:t>0</w:t>
    </w:r>
    <w:r w:rsidR="00993986">
      <w:rPr>
        <w:color w:val="000000"/>
        <w:sz w:val="20"/>
      </w:rPr>
      <w:t>2</w:t>
    </w:r>
    <w:r w:rsidR="00D52136">
      <w:rPr>
        <w:color w:val="000000"/>
        <w:sz w:val="20"/>
      </w:rPr>
      <w:t>19</w:t>
    </w:r>
    <w:r w:rsidR="00D52136" w:rsidRPr="005F6FFE">
      <w:rPr>
        <w:color w:val="000000"/>
        <w:sz w:val="20"/>
      </w:rPr>
      <w:tab/>
    </w:r>
    <w:r w:rsidR="00D52136">
      <w:rPr>
        <w:color w:val="000000"/>
        <w:sz w:val="20"/>
      </w:rPr>
      <w:tab/>
    </w:r>
    <w:r w:rsidR="00D52136">
      <w:rPr>
        <w:color w:val="000000"/>
        <w:sz w:val="20"/>
      </w:rPr>
      <w:tab/>
      <w:t>V5</w:t>
    </w:r>
    <w:r w:rsidR="00D52136">
      <w:rPr>
        <w:color w:val="000000"/>
        <w:sz w:val="20"/>
      </w:rPr>
      <w:tab/>
      <w:t>Final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A919C" w14:textId="77777777" w:rsidR="00D52136" w:rsidRDefault="00400FDA" w:rsidP="007166C8">
    <w:pPr>
      <w:tabs>
        <w:tab w:val="left" w:pos="1418"/>
        <w:tab w:val="left" w:pos="2268"/>
        <w:tab w:val="left" w:pos="4820"/>
        <w:tab w:val="left" w:pos="6521"/>
        <w:tab w:val="left" w:pos="7230"/>
        <w:tab w:val="left" w:pos="7938"/>
      </w:tabs>
    </w:pPr>
    <w:r>
      <w:rPr>
        <w:noProof/>
        <w:sz w:val="20"/>
        <w:szCs w:val="20"/>
        <w:lang w:val="en-US" w:eastAsia="en-US"/>
      </w:rPr>
      <w:drawing>
        <wp:inline distT="0" distB="0" distL="0" distR="0" wp14:anchorId="6C080897" wp14:editId="0B3E6F36">
          <wp:extent cx="749300" cy="749300"/>
          <wp:effectExtent l="0" t="0" r="12700" b="1270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noProof/>
        <w:sz w:val="20"/>
        <w:szCs w:val="20"/>
        <w:lang w:val="en-US" w:eastAsia="en-US"/>
      </w:rPr>
      <w:drawing>
        <wp:anchor distT="0" distB="0" distL="114300" distR="114300" simplePos="0" relativeHeight="251657216" behindDoc="1" locked="0" layoutInCell="1" allowOverlap="0" wp14:anchorId="753D22E3" wp14:editId="4570481D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136">
      <w:rPr>
        <w:sz w:val="20"/>
        <w:szCs w:val="20"/>
      </w:rPr>
      <w:tab/>
      <w:t>CEff</w:t>
    </w:r>
    <w:r w:rsidR="00D52136">
      <w:rPr>
        <w:sz w:val="20"/>
        <w:szCs w:val="20"/>
      </w:rPr>
      <w:tab/>
    </w:r>
    <w:r w:rsidR="00993986">
      <w:rPr>
        <w:sz w:val="20"/>
        <w:szCs w:val="20"/>
      </w:rPr>
      <w:t>07</w:t>
    </w:r>
    <w:r w:rsidR="00D52136">
      <w:rPr>
        <w:sz w:val="20"/>
        <w:szCs w:val="20"/>
      </w:rPr>
      <w:t>0</w:t>
    </w:r>
    <w:r w:rsidR="00993986">
      <w:rPr>
        <w:sz w:val="20"/>
        <w:szCs w:val="20"/>
      </w:rPr>
      <w:t>2</w:t>
    </w:r>
    <w:r w:rsidR="00D52136">
      <w:rPr>
        <w:sz w:val="20"/>
        <w:szCs w:val="20"/>
      </w:rPr>
      <w:t>19</w:t>
    </w:r>
    <w:r w:rsidR="00D52136" w:rsidRPr="002B2670">
      <w:rPr>
        <w:sz w:val="20"/>
        <w:szCs w:val="20"/>
      </w:rPr>
      <w:tab/>
    </w:r>
    <w:r w:rsidR="00D52136" w:rsidRPr="002B2670">
      <w:rPr>
        <w:sz w:val="20"/>
        <w:szCs w:val="20"/>
      </w:rPr>
      <w:fldChar w:fldCharType="begin"/>
    </w:r>
    <w:r w:rsidR="00D52136" w:rsidRPr="002B2670">
      <w:rPr>
        <w:sz w:val="20"/>
        <w:szCs w:val="20"/>
      </w:rPr>
      <w:instrText xml:space="preserve"> PAGE   \* MERGEFORMAT </w:instrText>
    </w:r>
    <w:r w:rsidR="00D52136" w:rsidRPr="002B2670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D52136" w:rsidRPr="002B2670">
      <w:rPr>
        <w:sz w:val="20"/>
        <w:szCs w:val="20"/>
      </w:rPr>
      <w:fldChar w:fldCharType="end"/>
    </w:r>
    <w:r w:rsidR="00D52136" w:rsidRPr="002B2670">
      <w:rPr>
        <w:sz w:val="20"/>
        <w:szCs w:val="20"/>
      </w:rPr>
      <w:tab/>
    </w:r>
    <w:r w:rsidR="00D52136">
      <w:rPr>
        <w:sz w:val="20"/>
        <w:szCs w:val="20"/>
      </w:rPr>
      <w:tab/>
      <w:t xml:space="preserve">          </w:t>
    </w:r>
    <w:r w:rsidR="00D52136" w:rsidRPr="002B2670">
      <w:rPr>
        <w:sz w:val="20"/>
        <w:szCs w:val="20"/>
      </w:rPr>
      <w:t>V</w:t>
    </w:r>
    <w:r w:rsidR="00D52136">
      <w:rPr>
        <w:sz w:val="20"/>
        <w:szCs w:val="20"/>
      </w:rPr>
      <w:t>5</w:t>
    </w:r>
    <w:r w:rsidR="00D52136">
      <w:rPr>
        <w:sz w:val="20"/>
        <w:szCs w:val="20"/>
      </w:rPr>
      <w:tab/>
      <w:t xml:space="preserve">      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62B3E" w14:textId="77777777" w:rsidR="00897010" w:rsidRDefault="00897010">
      <w:r>
        <w:separator/>
      </w:r>
    </w:p>
  </w:footnote>
  <w:footnote w:type="continuationSeparator" w:id="0">
    <w:p w14:paraId="2124D8C6" w14:textId="77777777" w:rsidR="00897010" w:rsidRDefault="008970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9F835" w14:textId="77777777" w:rsidR="00D52136" w:rsidRDefault="00400FDA">
    <w:pPr>
      <w:pStyle w:val="Header"/>
    </w:pPr>
    <w:r>
      <w:rPr>
        <w:noProof/>
        <w:lang w:val="en-US" w:eastAsia="en-US"/>
      </w:rPr>
      <w:drawing>
        <wp:inline distT="0" distB="0" distL="0" distR="0" wp14:anchorId="73301C36" wp14:editId="17B73F67">
          <wp:extent cx="3568700" cy="1003300"/>
          <wp:effectExtent l="0" t="0" r="12700" b="1270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F8438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156CE"/>
    <w:multiLevelType w:val="hybridMultilevel"/>
    <w:tmpl w:val="CEF6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8208E"/>
    <w:multiLevelType w:val="hybridMultilevel"/>
    <w:tmpl w:val="3F7A9BA2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02EE00A3"/>
    <w:multiLevelType w:val="hybridMultilevel"/>
    <w:tmpl w:val="2692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46CFC"/>
    <w:multiLevelType w:val="hybridMultilevel"/>
    <w:tmpl w:val="99B07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CD2E7B"/>
    <w:multiLevelType w:val="hybridMultilevel"/>
    <w:tmpl w:val="3BA22B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6329F5"/>
    <w:multiLevelType w:val="hybridMultilevel"/>
    <w:tmpl w:val="6F8CB690"/>
    <w:lvl w:ilvl="0" w:tplc="B3DC81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F56372"/>
    <w:multiLevelType w:val="hybridMultilevel"/>
    <w:tmpl w:val="11344966"/>
    <w:lvl w:ilvl="0" w:tplc="30AA62C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0CBC3611"/>
    <w:multiLevelType w:val="hybridMultilevel"/>
    <w:tmpl w:val="D144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17767"/>
    <w:multiLevelType w:val="hybridMultilevel"/>
    <w:tmpl w:val="153E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295654"/>
    <w:multiLevelType w:val="hybridMultilevel"/>
    <w:tmpl w:val="46AC8E7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306773B"/>
    <w:multiLevelType w:val="hybridMultilevel"/>
    <w:tmpl w:val="BCEC5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D55D5"/>
    <w:multiLevelType w:val="hybridMultilevel"/>
    <w:tmpl w:val="03F409A2"/>
    <w:lvl w:ilvl="0" w:tplc="D01C3B20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39245B"/>
    <w:multiLevelType w:val="hybridMultilevel"/>
    <w:tmpl w:val="30885C88"/>
    <w:lvl w:ilvl="0" w:tplc="ED58FF56">
      <w:start w:val="8"/>
      <w:numFmt w:val="decimal"/>
      <w:lvlText w:val="%1"/>
      <w:lvlJc w:val="left"/>
      <w:pPr>
        <w:ind w:left="3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5" w:hanging="360"/>
      </w:pPr>
    </w:lvl>
    <w:lvl w:ilvl="2" w:tplc="0809001B" w:tentative="1">
      <w:start w:val="1"/>
      <w:numFmt w:val="lowerRoman"/>
      <w:lvlText w:val="%3."/>
      <w:lvlJc w:val="right"/>
      <w:pPr>
        <w:ind w:left="1825" w:hanging="180"/>
      </w:pPr>
    </w:lvl>
    <w:lvl w:ilvl="3" w:tplc="0809000F" w:tentative="1">
      <w:start w:val="1"/>
      <w:numFmt w:val="decimal"/>
      <w:lvlText w:val="%4."/>
      <w:lvlJc w:val="left"/>
      <w:pPr>
        <w:ind w:left="2545" w:hanging="360"/>
      </w:pPr>
    </w:lvl>
    <w:lvl w:ilvl="4" w:tplc="08090019" w:tentative="1">
      <w:start w:val="1"/>
      <w:numFmt w:val="lowerLetter"/>
      <w:lvlText w:val="%5."/>
      <w:lvlJc w:val="left"/>
      <w:pPr>
        <w:ind w:left="3265" w:hanging="360"/>
      </w:pPr>
    </w:lvl>
    <w:lvl w:ilvl="5" w:tplc="0809001B" w:tentative="1">
      <w:start w:val="1"/>
      <w:numFmt w:val="lowerRoman"/>
      <w:lvlText w:val="%6."/>
      <w:lvlJc w:val="right"/>
      <w:pPr>
        <w:ind w:left="3985" w:hanging="180"/>
      </w:pPr>
    </w:lvl>
    <w:lvl w:ilvl="6" w:tplc="0809000F" w:tentative="1">
      <w:start w:val="1"/>
      <w:numFmt w:val="decimal"/>
      <w:lvlText w:val="%7."/>
      <w:lvlJc w:val="left"/>
      <w:pPr>
        <w:ind w:left="4705" w:hanging="360"/>
      </w:pPr>
    </w:lvl>
    <w:lvl w:ilvl="7" w:tplc="08090019" w:tentative="1">
      <w:start w:val="1"/>
      <w:numFmt w:val="lowerLetter"/>
      <w:lvlText w:val="%8."/>
      <w:lvlJc w:val="left"/>
      <w:pPr>
        <w:ind w:left="5425" w:hanging="360"/>
      </w:pPr>
    </w:lvl>
    <w:lvl w:ilvl="8" w:tplc="0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4">
    <w:nsid w:val="24092945"/>
    <w:multiLevelType w:val="hybridMultilevel"/>
    <w:tmpl w:val="CD5CF75C"/>
    <w:lvl w:ilvl="0" w:tplc="E9F87556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25793D60"/>
    <w:multiLevelType w:val="hybridMultilevel"/>
    <w:tmpl w:val="9F40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E751E"/>
    <w:multiLevelType w:val="hybridMultilevel"/>
    <w:tmpl w:val="82A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E55F0A"/>
    <w:multiLevelType w:val="hybridMultilevel"/>
    <w:tmpl w:val="D484606A"/>
    <w:lvl w:ilvl="0" w:tplc="2B9C70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541DD"/>
    <w:multiLevelType w:val="hybridMultilevel"/>
    <w:tmpl w:val="EEFA9092"/>
    <w:lvl w:ilvl="0" w:tplc="B6EADD14">
      <w:start w:val="1"/>
      <w:numFmt w:val="decimal"/>
      <w:lvlText w:val="%1."/>
      <w:lvlJc w:val="left"/>
      <w:pPr>
        <w:ind w:left="360" w:hanging="360"/>
      </w:pPr>
      <w:rPr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C73AB0"/>
    <w:multiLevelType w:val="hybridMultilevel"/>
    <w:tmpl w:val="0E761E4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C716A"/>
    <w:multiLevelType w:val="hybridMultilevel"/>
    <w:tmpl w:val="5EDE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BF3C75"/>
    <w:multiLevelType w:val="hybridMultilevel"/>
    <w:tmpl w:val="42ECE1B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5DE5357"/>
    <w:multiLevelType w:val="hybridMultilevel"/>
    <w:tmpl w:val="BB1E2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612E9"/>
    <w:multiLevelType w:val="hybridMultilevel"/>
    <w:tmpl w:val="820A2418"/>
    <w:lvl w:ilvl="0" w:tplc="9796E7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87ECA"/>
    <w:multiLevelType w:val="hybridMultilevel"/>
    <w:tmpl w:val="5B78A3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A0157A"/>
    <w:multiLevelType w:val="hybridMultilevel"/>
    <w:tmpl w:val="264CBE8E"/>
    <w:lvl w:ilvl="0" w:tplc="CD04AB0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F71C6"/>
    <w:multiLevelType w:val="hybridMultilevel"/>
    <w:tmpl w:val="12EAE2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40799C"/>
    <w:multiLevelType w:val="hybridMultilevel"/>
    <w:tmpl w:val="9DD0D9E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7F6A3C"/>
    <w:multiLevelType w:val="hybridMultilevel"/>
    <w:tmpl w:val="7D76A728"/>
    <w:lvl w:ilvl="0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4B6E782B"/>
    <w:multiLevelType w:val="hybridMultilevel"/>
    <w:tmpl w:val="029EB11C"/>
    <w:lvl w:ilvl="0" w:tplc="92C4D7D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40663"/>
    <w:multiLevelType w:val="hybridMultilevel"/>
    <w:tmpl w:val="6CC6764C"/>
    <w:lvl w:ilvl="0" w:tplc="FF82A8DC">
      <w:start w:val="1"/>
      <w:numFmt w:val="bullet"/>
      <w:lvlText w:val="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13D5D91"/>
    <w:multiLevelType w:val="hybridMultilevel"/>
    <w:tmpl w:val="B2FE34E0"/>
    <w:lvl w:ilvl="0" w:tplc="3B78EA1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ED4E08"/>
    <w:multiLevelType w:val="hybridMultilevel"/>
    <w:tmpl w:val="945E5F8E"/>
    <w:lvl w:ilvl="0" w:tplc="D01C3B2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0613A"/>
    <w:multiLevelType w:val="hybridMultilevel"/>
    <w:tmpl w:val="52085184"/>
    <w:lvl w:ilvl="0" w:tplc="FC5AA12C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7F1A3E"/>
    <w:multiLevelType w:val="multilevel"/>
    <w:tmpl w:val="FE1AEC8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3DE0F38"/>
    <w:multiLevelType w:val="hybridMultilevel"/>
    <w:tmpl w:val="D2AEF7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F1DE8"/>
    <w:multiLevelType w:val="hybridMultilevel"/>
    <w:tmpl w:val="08A63650"/>
    <w:lvl w:ilvl="0" w:tplc="7DC20E8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C6C2B1D6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70A72"/>
    <w:multiLevelType w:val="hybridMultilevel"/>
    <w:tmpl w:val="E34EDC2A"/>
    <w:lvl w:ilvl="0" w:tplc="7DC20E8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D771C6"/>
    <w:multiLevelType w:val="hybridMultilevel"/>
    <w:tmpl w:val="ED3EEB2E"/>
    <w:lvl w:ilvl="0" w:tplc="DE5610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D625E7"/>
    <w:multiLevelType w:val="hybridMultilevel"/>
    <w:tmpl w:val="E5FCA5B6"/>
    <w:lvl w:ilvl="0" w:tplc="7DC20E8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6F09D0"/>
    <w:multiLevelType w:val="hybridMultilevel"/>
    <w:tmpl w:val="61C8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380FB4"/>
    <w:multiLevelType w:val="hybridMultilevel"/>
    <w:tmpl w:val="52F2A0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AD35B2"/>
    <w:multiLevelType w:val="hybridMultilevel"/>
    <w:tmpl w:val="30802184"/>
    <w:lvl w:ilvl="0" w:tplc="EC32EE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8077A"/>
    <w:multiLevelType w:val="hybridMultilevel"/>
    <w:tmpl w:val="16CE3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F22C0F"/>
    <w:multiLevelType w:val="hybridMultilevel"/>
    <w:tmpl w:val="F130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03D75"/>
    <w:multiLevelType w:val="hybridMultilevel"/>
    <w:tmpl w:val="30EAFE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A0BB2"/>
    <w:multiLevelType w:val="hybridMultilevel"/>
    <w:tmpl w:val="A5CE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42"/>
  </w:num>
  <w:num w:numId="5">
    <w:abstractNumId w:val="11"/>
  </w:num>
  <w:num w:numId="6">
    <w:abstractNumId w:val="29"/>
  </w:num>
  <w:num w:numId="7">
    <w:abstractNumId w:val="25"/>
  </w:num>
  <w:num w:numId="8">
    <w:abstractNumId w:val="5"/>
  </w:num>
  <w:num w:numId="9">
    <w:abstractNumId w:val="44"/>
  </w:num>
  <w:num w:numId="10">
    <w:abstractNumId w:val="28"/>
  </w:num>
  <w:num w:numId="11">
    <w:abstractNumId w:val="27"/>
  </w:num>
  <w:num w:numId="12">
    <w:abstractNumId w:val="9"/>
  </w:num>
  <w:num w:numId="13">
    <w:abstractNumId w:val="47"/>
  </w:num>
  <w:num w:numId="14">
    <w:abstractNumId w:val="16"/>
  </w:num>
  <w:num w:numId="15">
    <w:abstractNumId w:val="45"/>
  </w:num>
  <w:num w:numId="16">
    <w:abstractNumId w:val="39"/>
  </w:num>
  <w:num w:numId="17">
    <w:abstractNumId w:val="36"/>
  </w:num>
  <w:num w:numId="18">
    <w:abstractNumId w:val="7"/>
  </w:num>
  <w:num w:numId="19">
    <w:abstractNumId w:val="46"/>
  </w:num>
  <w:num w:numId="20">
    <w:abstractNumId w:val="19"/>
  </w:num>
  <w:num w:numId="21">
    <w:abstractNumId w:val="22"/>
  </w:num>
  <w:num w:numId="22">
    <w:abstractNumId w:val="18"/>
  </w:num>
  <w:num w:numId="23">
    <w:abstractNumId w:val="43"/>
  </w:num>
  <w:num w:numId="24">
    <w:abstractNumId w:val="17"/>
  </w:num>
  <w:num w:numId="25">
    <w:abstractNumId w:val="24"/>
  </w:num>
  <w:num w:numId="26">
    <w:abstractNumId w:val="14"/>
  </w:num>
  <w:num w:numId="27">
    <w:abstractNumId w:val="13"/>
  </w:num>
  <w:num w:numId="28">
    <w:abstractNumId w:val="35"/>
  </w:num>
  <w:num w:numId="29">
    <w:abstractNumId w:val="2"/>
  </w:num>
  <w:num w:numId="30">
    <w:abstractNumId w:val="0"/>
  </w:num>
  <w:num w:numId="31">
    <w:abstractNumId w:val="26"/>
  </w:num>
  <w:num w:numId="32">
    <w:abstractNumId w:val="33"/>
  </w:num>
  <w:num w:numId="33">
    <w:abstractNumId w:val="12"/>
  </w:num>
  <w:num w:numId="34">
    <w:abstractNumId w:val="34"/>
  </w:num>
  <w:num w:numId="35">
    <w:abstractNumId w:val="30"/>
  </w:num>
  <w:num w:numId="36">
    <w:abstractNumId w:val="41"/>
  </w:num>
  <w:num w:numId="37">
    <w:abstractNumId w:val="40"/>
  </w:num>
  <w:num w:numId="38">
    <w:abstractNumId w:val="38"/>
  </w:num>
  <w:num w:numId="39">
    <w:abstractNumId w:val="37"/>
  </w:num>
  <w:num w:numId="40">
    <w:abstractNumId w:val="32"/>
  </w:num>
  <w:num w:numId="41">
    <w:abstractNumId w:val="10"/>
  </w:num>
  <w:num w:numId="42">
    <w:abstractNumId w:val="31"/>
  </w:num>
  <w:num w:numId="43">
    <w:abstractNumId w:val="20"/>
  </w:num>
  <w:num w:numId="44">
    <w:abstractNumId w:val="1"/>
  </w:num>
  <w:num w:numId="45">
    <w:abstractNumId w:val="8"/>
  </w:num>
  <w:num w:numId="46">
    <w:abstractNumId w:val="3"/>
  </w:num>
  <w:num w:numId="47">
    <w:abstractNumId w:val="21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82"/>
    <w:rsid w:val="000018C5"/>
    <w:rsid w:val="00007840"/>
    <w:rsid w:val="00014CF6"/>
    <w:rsid w:val="00016391"/>
    <w:rsid w:val="000204C3"/>
    <w:rsid w:val="000208E6"/>
    <w:rsid w:val="00022D9B"/>
    <w:rsid w:val="0002353A"/>
    <w:rsid w:val="000236D8"/>
    <w:rsid w:val="000246F2"/>
    <w:rsid w:val="000257E3"/>
    <w:rsid w:val="000270B5"/>
    <w:rsid w:val="000303D2"/>
    <w:rsid w:val="00032D03"/>
    <w:rsid w:val="0003705A"/>
    <w:rsid w:val="00042AB1"/>
    <w:rsid w:val="00046158"/>
    <w:rsid w:val="00050193"/>
    <w:rsid w:val="00050854"/>
    <w:rsid w:val="000513A0"/>
    <w:rsid w:val="00051D9B"/>
    <w:rsid w:val="000528D2"/>
    <w:rsid w:val="000531E9"/>
    <w:rsid w:val="0005513F"/>
    <w:rsid w:val="00055FE8"/>
    <w:rsid w:val="00056F58"/>
    <w:rsid w:val="00064306"/>
    <w:rsid w:val="00065CAD"/>
    <w:rsid w:val="00066AF1"/>
    <w:rsid w:val="00066CB3"/>
    <w:rsid w:val="00072AB9"/>
    <w:rsid w:val="00074B28"/>
    <w:rsid w:val="000806A1"/>
    <w:rsid w:val="00080EB3"/>
    <w:rsid w:val="00083111"/>
    <w:rsid w:val="000858B5"/>
    <w:rsid w:val="0008603F"/>
    <w:rsid w:val="00086D60"/>
    <w:rsid w:val="000911BB"/>
    <w:rsid w:val="000920B0"/>
    <w:rsid w:val="00093DC2"/>
    <w:rsid w:val="0009447B"/>
    <w:rsid w:val="00094C36"/>
    <w:rsid w:val="00096C75"/>
    <w:rsid w:val="00097EE4"/>
    <w:rsid w:val="000A0A5A"/>
    <w:rsid w:val="000A50D4"/>
    <w:rsid w:val="000A50FA"/>
    <w:rsid w:val="000A59C3"/>
    <w:rsid w:val="000A59E1"/>
    <w:rsid w:val="000A5C09"/>
    <w:rsid w:val="000A7781"/>
    <w:rsid w:val="000B006B"/>
    <w:rsid w:val="000B2520"/>
    <w:rsid w:val="000B3509"/>
    <w:rsid w:val="000B3594"/>
    <w:rsid w:val="000B37F9"/>
    <w:rsid w:val="000C3B04"/>
    <w:rsid w:val="000C5CC3"/>
    <w:rsid w:val="000C5FEE"/>
    <w:rsid w:val="000C7BB9"/>
    <w:rsid w:val="000D094C"/>
    <w:rsid w:val="000D106A"/>
    <w:rsid w:val="000D12C7"/>
    <w:rsid w:val="000D342B"/>
    <w:rsid w:val="000D4835"/>
    <w:rsid w:val="000D67DE"/>
    <w:rsid w:val="000D733E"/>
    <w:rsid w:val="000E0043"/>
    <w:rsid w:val="000E24E5"/>
    <w:rsid w:val="000E2F09"/>
    <w:rsid w:val="000E4126"/>
    <w:rsid w:val="000E5EC5"/>
    <w:rsid w:val="000E6C63"/>
    <w:rsid w:val="000E7F24"/>
    <w:rsid w:val="000F0D0D"/>
    <w:rsid w:val="000F2C79"/>
    <w:rsid w:val="000F5B40"/>
    <w:rsid w:val="000F7DC2"/>
    <w:rsid w:val="00101750"/>
    <w:rsid w:val="001019AE"/>
    <w:rsid w:val="00103BB3"/>
    <w:rsid w:val="001059A8"/>
    <w:rsid w:val="00107407"/>
    <w:rsid w:val="001171DD"/>
    <w:rsid w:val="001204AC"/>
    <w:rsid w:val="0012102B"/>
    <w:rsid w:val="00123365"/>
    <w:rsid w:val="00123691"/>
    <w:rsid w:val="00123BCF"/>
    <w:rsid w:val="00123E97"/>
    <w:rsid w:val="00125FF8"/>
    <w:rsid w:val="00126469"/>
    <w:rsid w:val="00126B91"/>
    <w:rsid w:val="00130649"/>
    <w:rsid w:val="00133B0C"/>
    <w:rsid w:val="00134919"/>
    <w:rsid w:val="00135E6D"/>
    <w:rsid w:val="0013688C"/>
    <w:rsid w:val="00136E0F"/>
    <w:rsid w:val="00140F53"/>
    <w:rsid w:val="00141599"/>
    <w:rsid w:val="0014246E"/>
    <w:rsid w:val="0014307B"/>
    <w:rsid w:val="0014365B"/>
    <w:rsid w:val="00143691"/>
    <w:rsid w:val="00143E8B"/>
    <w:rsid w:val="0014430F"/>
    <w:rsid w:val="00144EFC"/>
    <w:rsid w:val="0014577B"/>
    <w:rsid w:val="001514DB"/>
    <w:rsid w:val="001542B0"/>
    <w:rsid w:val="00155AFE"/>
    <w:rsid w:val="00156326"/>
    <w:rsid w:val="00156F0F"/>
    <w:rsid w:val="00157C18"/>
    <w:rsid w:val="00160077"/>
    <w:rsid w:val="00162940"/>
    <w:rsid w:val="00165277"/>
    <w:rsid w:val="001656C0"/>
    <w:rsid w:val="001678C5"/>
    <w:rsid w:val="00170CDA"/>
    <w:rsid w:val="00172583"/>
    <w:rsid w:val="0017403A"/>
    <w:rsid w:val="001800C0"/>
    <w:rsid w:val="00182474"/>
    <w:rsid w:val="00182FA2"/>
    <w:rsid w:val="001833CD"/>
    <w:rsid w:val="00183B23"/>
    <w:rsid w:val="001865CE"/>
    <w:rsid w:val="0019264C"/>
    <w:rsid w:val="001934AA"/>
    <w:rsid w:val="00194F88"/>
    <w:rsid w:val="0019646C"/>
    <w:rsid w:val="0019677E"/>
    <w:rsid w:val="001A0517"/>
    <w:rsid w:val="001A3421"/>
    <w:rsid w:val="001A423E"/>
    <w:rsid w:val="001A4A62"/>
    <w:rsid w:val="001A4CDE"/>
    <w:rsid w:val="001A4E91"/>
    <w:rsid w:val="001A4FE4"/>
    <w:rsid w:val="001A5095"/>
    <w:rsid w:val="001A5638"/>
    <w:rsid w:val="001A6C94"/>
    <w:rsid w:val="001B27A3"/>
    <w:rsid w:val="001B3F3A"/>
    <w:rsid w:val="001C0520"/>
    <w:rsid w:val="001C194D"/>
    <w:rsid w:val="001C39B5"/>
    <w:rsid w:val="001C74AB"/>
    <w:rsid w:val="001D2965"/>
    <w:rsid w:val="001D381E"/>
    <w:rsid w:val="001D6AAE"/>
    <w:rsid w:val="001E3BC1"/>
    <w:rsid w:val="001E3ED5"/>
    <w:rsid w:val="001E6C5B"/>
    <w:rsid w:val="001E7D3D"/>
    <w:rsid w:val="001F128E"/>
    <w:rsid w:val="001F368C"/>
    <w:rsid w:val="001F4D38"/>
    <w:rsid w:val="001F758E"/>
    <w:rsid w:val="00202838"/>
    <w:rsid w:val="00202BC5"/>
    <w:rsid w:val="00202E21"/>
    <w:rsid w:val="00203F64"/>
    <w:rsid w:val="002063A1"/>
    <w:rsid w:val="00215197"/>
    <w:rsid w:val="0022032A"/>
    <w:rsid w:val="00225B77"/>
    <w:rsid w:val="0023286B"/>
    <w:rsid w:val="00234A38"/>
    <w:rsid w:val="00235B2D"/>
    <w:rsid w:val="0024211B"/>
    <w:rsid w:val="002425AD"/>
    <w:rsid w:val="00246253"/>
    <w:rsid w:val="00250C7B"/>
    <w:rsid w:val="002518CF"/>
    <w:rsid w:val="00251A77"/>
    <w:rsid w:val="00254E62"/>
    <w:rsid w:val="00257533"/>
    <w:rsid w:val="002608B6"/>
    <w:rsid w:val="002622A9"/>
    <w:rsid w:val="0026356A"/>
    <w:rsid w:val="00265999"/>
    <w:rsid w:val="002660B5"/>
    <w:rsid w:val="00273388"/>
    <w:rsid w:val="0027529E"/>
    <w:rsid w:val="00276043"/>
    <w:rsid w:val="002762EF"/>
    <w:rsid w:val="00280111"/>
    <w:rsid w:val="002848D8"/>
    <w:rsid w:val="0028651A"/>
    <w:rsid w:val="002919E5"/>
    <w:rsid w:val="002920AA"/>
    <w:rsid w:val="002A3245"/>
    <w:rsid w:val="002A36B3"/>
    <w:rsid w:val="002A4B6B"/>
    <w:rsid w:val="002A51AC"/>
    <w:rsid w:val="002A7DFD"/>
    <w:rsid w:val="002B6178"/>
    <w:rsid w:val="002B6218"/>
    <w:rsid w:val="002C1D1F"/>
    <w:rsid w:val="002C6F9E"/>
    <w:rsid w:val="002C7DDF"/>
    <w:rsid w:val="002D0F1C"/>
    <w:rsid w:val="002D105F"/>
    <w:rsid w:val="002D429E"/>
    <w:rsid w:val="002D434B"/>
    <w:rsid w:val="002D50CB"/>
    <w:rsid w:val="002D7BAD"/>
    <w:rsid w:val="002E2CF6"/>
    <w:rsid w:val="002E5BCC"/>
    <w:rsid w:val="002E64C5"/>
    <w:rsid w:val="002F1417"/>
    <w:rsid w:val="002F48DD"/>
    <w:rsid w:val="002F4988"/>
    <w:rsid w:val="002F66E4"/>
    <w:rsid w:val="002F7C41"/>
    <w:rsid w:val="0030146F"/>
    <w:rsid w:val="00302372"/>
    <w:rsid w:val="003029D3"/>
    <w:rsid w:val="00302AB0"/>
    <w:rsid w:val="00302E26"/>
    <w:rsid w:val="00304950"/>
    <w:rsid w:val="0030530C"/>
    <w:rsid w:val="00305845"/>
    <w:rsid w:val="0030588D"/>
    <w:rsid w:val="0030597C"/>
    <w:rsid w:val="00306A52"/>
    <w:rsid w:val="00311098"/>
    <w:rsid w:val="0031153B"/>
    <w:rsid w:val="0031363A"/>
    <w:rsid w:val="00313BC9"/>
    <w:rsid w:val="003141B0"/>
    <w:rsid w:val="0031588C"/>
    <w:rsid w:val="003175F8"/>
    <w:rsid w:val="0032078A"/>
    <w:rsid w:val="0032107C"/>
    <w:rsid w:val="00322706"/>
    <w:rsid w:val="00323747"/>
    <w:rsid w:val="00326F15"/>
    <w:rsid w:val="00331ADA"/>
    <w:rsid w:val="00331C82"/>
    <w:rsid w:val="00335A28"/>
    <w:rsid w:val="00340BA8"/>
    <w:rsid w:val="003415D4"/>
    <w:rsid w:val="0034625C"/>
    <w:rsid w:val="00347B2B"/>
    <w:rsid w:val="003507D8"/>
    <w:rsid w:val="003513A3"/>
    <w:rsid w:val="00351988"/>
    <w:rsid w:val="00354B3E"/>
    <w:rsid w:val="00355420"/>
    <w:rsid w:val="003558B3"/>
    <w:rsid w:val="00356B80"/>
    <w:rsid w:val="00360BCD"/>
    <w:rsid w:val="003639A0"/>
    <w:rsid w:val="003660CD"/>
    <w:rsid w:val="003677B7"/>
    <w:rsid w:val="003679CA"/>
    <w:rsid w:val="003722EF"/>
    <w:rsid w:val="00372F06"/>
    <w:rsid w:val="0037316C"/>
    <w:rsid w:val="00374C52"/>
    <w:rsid w:val="00376722"/>
    <w:rsid w:val="003771B2"/>
    <w:rsid w:val="00380926"/>
    <w:rsid w:val="0038458E"/>
    <w:rsid w:val="0038476C"/>
    <w:rsid w:val="0038534E"/>
    <w:rsid w:val="00385E5F"/>
    <w:rsid w:val="003863C8"/>
    <w:rsid w:val="00386651"/>
    <w:rsid w:val="00386EF0"/>
    <w:rsid w:val="003876A8"/>
    <w:rsid w:val="003924A7"/>
    <w:rsid w:val="00393A6F"/>
    <w:rsid w:val="003942CE"/>
    <w:rsid w:val="003957A1"/>
    <w:rsid w:val="00395CBC"/>
    <w:rsid w:val="00395F98"/>
    <w:rsid w:val="003A0E96"/>
    <w:rsid w:val="003A2433"/>
    <w:rsid w:val="003A43F8"/>
    <w:rsid w:val="003A76BB"/>
    <w:rsid w:val="003A79A4"/>
    <w:rsid w:val="003A7B5B"/>
    <w:rsid w:val="003B096D"/>
    <w:rsid w:val="003B1D63"/>
    <w:rsid w:val="003B3446"/>
    <w:rsid w:val="003B612D"/>
    <w:rsid w:val="003B7205"/>
    <w:rsid w:val="003B7991"/>
    <w:rsid w:val="003C2675"/>
    <w:rsid w:val="003C5263"/>
    <w:rsid w:val="003C697D"/>
    <w:rsid w:val="003C751F"/>
    <w:rsid w:val="003D057A"/>
    <w:rsid w:val="003D2F2C"/>
    <w:rsid w:val="003D470F"/>
    <w:rsid w:val="003D488C"/>
    <w:rsid w:val="003D6FED"/>
    <w:rsid w:val="003D78FA"/>
    <w:rsid w:val="003D79D8"/>
    <w:rsid w:val="003E168C"/>
    <w:rsid w:val="003E3320"/>
    <w:rsid w:val="003E4F25"/>
    <w:rsid w:val="003E7358"/>
    <w:rsid w:val="003E790B"/>
    <w:rsid w:val="003F0578"/>
    <w:rsid w:val="003F0984"/>
    <w:rsid w:val="003F1FC3"/>
    <w:rsid w:val="003F3CF1"/>
    <w:rsid w:val="003F5B5A"/>
    <w:rsid w:val="003F6C80"/>
    <w:rsid w:val="003F78FD"/>
    <w:rsid w:val="004007BC"/>
    <w:rsid w:val="0040090F"/>
    <w:rsid w:val="00400EA2"/>
    <w:rsid w:val="00400FDA"/>
    <w:rsid w:val="00401BF1"/>
    <w:rsid w:val="0040338C"/>
    <w:rsid w:val="004035E5"/>
    <w:rsid w:val="00410594"/>
    <w:rsid w:val="00410857"/>
    <w:rsid w:val="00412F62"/>
    <w:rsid w:val="00414916"/>
    <w:rsid w:val="00415679"/>
    <w:rsid w:val="004158FE"/>
    <w:rsid w:val="00415AD4"/>
    <w:rsid w:val="004165F1"/>
    <w:rsid w:val="00420103"/>
    <w:rsid w:val="00421034"/>
    <w:rsid w:val="00423027"/>
    <w:rsid w:val="00425D1E"/>
    <w:rsid w:val="004269F4"/>
    <w:rsid w:val="004300B4"/>
    <w:rsid w:val="004340BE"/>
    <w:rsid w:val="004371F7"/>
    <w:rsid w:val="00437F93"/>
    <w:rsid w:val="00440049"/>
    <w:rsid w:val="00440940"/>
    <w:rsid w:val="004429B2"/>
    <w:rsid w:val="00446002"/>
    <w:rsid w:val="004463BB"/>
    <w:rsid w:val="00446838"/>
    <w:rsid w:val="0044772A"/>
    <w:rsid w:val="00447D8E"/>
    <w:rsid w:val="004505A6"/>
    <w:rsid w:val="00450ADC"/>
    <w:rsid w:val="00451EFB"/>
    <w:rsid w:val="004525A9"/>
    <w:rsid w:val="0045397C"/>
    <w:rsid w:val="004555D5"/>
    <w:rsid w:val="00455601"/>
    <w:rsid w:val="0046062D"/>
    <w:rsid w:val="004611FB"/>
    <w:rsid w:val="00461BC6"/>
    <w:rsid w:val="00462DC3"/>
    <w:rsid w:val="0046669E"/>
    <w:rsid w:val="00472EA7"/>
    <w:rsid w:val="00473864"/>
    <w:rsid w:val="00473EDE"/>
    <w:rsid w:val="00475E14"/>
    <w:rsid w:val="00475F23"/>
    <w:rsid w:val="004774ED"/>
    <w:rsid w:val="00480724"/>
    <w:rsid w:val="00480AB2"/>
    <w:rsid w:val="00482020"/>
    <w:rsid w:val="0048440A"/>
    <w:rsid w:val="0048518E"/>
    <w:rsid w:val="00485B6D"/>
    <w:rsid w:val="004860D3"/>
    <w:rsid w:val="00486D2F"/>
    <w:rsid w:val="00490C9D"/>
    <w:rsid w:val="00492793"/>
    <w:rsid w:val="00494BFE"/>
    <w:rsid w:val="00496A15"/>
    <w:rsid w:val="00496ED5"/>
    <w:rsid w:val="004A0A34"/>
    <w:rsid w:val="004A0EB8"/>
    <w:rsid w:val="004A24DA"/>
    <w:rsid w:val="004A7E8D"/>
    <w:rsid w:val="004B0E45"/>
    <w:rsid w:val="004B1C4B"/>
    <w:rsid w:val="004B2486"/>
    <w:rsid w:val="004B3286"/>
    <w:rsid w:val="004B3E90"/>
    <w:rsid w:val="004B47FB"/>
    <w:rsid w:val="004B6A78"/>
    <w:rsid w:val="004C40ED"/>
    <w:rsid w:val="004C63AD"/>
    <w:rsid w:val="004C6C20"/>
    <w:rsid w:val="004C6E64"/>
    <w:rsid w:val="004C7BB2"/>
    <w:rsid w:val="004D3C60"/>
    <w:rsid w:val="004D5938"/>
    <w:rsid w:val="004E013C"/>
    <w:rsid w:val="004E1089"/>
    <w:rsid w:val="004E4D35"/>
    <w:rsid w:val="004E64D7"/>
    <w:rsid w:val="004F01AE"/>
    <w:rsid w:val="004F35FB"/>
    <w:rsid w:val="004F47FD"/>
    <w:rsid w:val="004F484E"/>
    <w:rsid w:val="004F64C3"/>
    <w:rsid w:val="004F6FD9"/>
    <w:rsid w:val="004F79BF"/>
    <w:rsid w:val="004F7B8A"/>
    <w:rsid w:val="004F7BE5"/>
    <w:rsid w:val="004F7CE2"/>
    <w:rsid w:val="0050089A"/>
    <w:rsid w:val="00500F00"/>
    <w:rsid w:val="00501221"/>
    <w:rsid w:val="00502A5E"/>
    <w:rsid w:val="0050429C"/>
    <w:rsid w:val="00504DC7"/>
    <w:rsid w:val="00506FAC"/>
    <w:rsid w:val="00511A29"/>
    <w:rsid w:val="00513D3B"/>
    <w:rsid w:val="00517B77"/>
    <w:rsid w:val="005201ED"/>
    <w:rsid w:val="005239B6"/>
    <w:rsid w:val="005244A4"/>
    <w:rsid w:val="00524EAC"/>
    <w:rsid w:val="005265A4"/>
    <w:rsid w:val="0053535D"/>
    <w:rsid w:val="0053748F"/>
    <w:rsid w:val="005412AF"/>
    <w:rsid w:val="00542839"/>
    <w:rsid w:val="00542EE5"/>
    <w:rsid w:val="005452DA"/>
    <w:rsid w:val="00546F2B"/>
    <w:rsid w:val="00550B6D"/>
    <w:rsid w:val="005520D2"/>
    <w:rsid w:val="00552BE0"/>
    <w:rsid w:val="00553FDA"/>
    <w:rsid w:val="0055415A"/>
    <w:rsid w:val="005551BD"/>
    <w:rsid w:val="00556A4C"/>
    <w:rsid w:val="005579D3"/>
    <w:rsid w:val="005618B6"/>
    <w:rsid w:val="005625CF"/>
    <w:rsid w:val="00563D1C"/>
    <w:rsid w:val="00565E4E"/>
    <w:rsid w:val="005661C4"/>
    <w:rsid w:val="00566757"/>
    <w:rsid w:val="00567DD9"/>
    <w:rsid w:val="005714BC"/>
    <w:rsid w:val="00571582"/>
    <w:rsid w:val="0057186F"/>
    <w:rsid w:val="00572B36"/>
    <w:rsid w:val="005745B6"/>
    <w:rsid w:val="00574CB5"/>
    <w:rsid w:val="0057570A"/>
    <w:rsid w:val="0057574D"/>
    <w:rsid w:val="00575A17"/>
    <w:rsid w:val="005848FA"/>
    <w:rsid w:val="00584B13"/>
    <w:rsid w:val="005879AC"/>
    <w:rsid w:val="005900B2"/>
    <w:rsid w:val="00590818"/>
    <w:rsid w:val="005916A9"/>
    <w:rsid w:val="00593925"/>
    <w:rsid w:val="0059497E"/>
    <w:rsid w:val="0059752C"/>
    <w:rsid w:val="00597D4D"/>
    <w:rsid w:val="005A31BD"/>
    <w:rsid w:val="005A5448"/>
    <w:rsid w:val="005B0AC3"/>
    <w:rsid w:val="005B298F"/>
    <w:rsid w:val="005B2A6F"/>
    <w:rsid w:val="005B4B40"/>
    <w:rsid w:val="005C06FE"/>
    <w:rsid w:val="005C1B51"/>
    <w:rsid w:val="005C20D1"/>
    <w:rsid w:val="005C51C6"/>
    <w:rsid w:val="005C7112"/>
    <w:rsid w:val="005C75E8"/>
    <w:rsid w:val="005D065F"/>
    <w:rsid w:val="005D4B18"/>
    <w:rsid w:val="005D57A9"/>
    <w:rsid w:val="005E40A8"/>
    <w:rsid w:val="005E62F3"/>
    <w:rsid w:val="005F0337"/>
    <w:rsid w:val="005F12B8"/>
    <w:rsid w:val="005F237E"/>
    <w:rsid w:val="005F2BC0"/>
    <w:rsid w:val="005F2CCC"/>
    <w:rsid w:val="005F412D"/>
    <w:rsid w:val="005F42E2"/>
    <w:rsid w:val="005F46D8"/>
    <w:rsid w:val="005F53C9"/>
    <w:rsid w:val="005F773D"/>
    <w:rsid w:val="00600422"/>
    <w:rsid w:val="006026F7"/>
    <w:rsid w:val="00602F05"/>
    <w:rsid w:val="0060392F"/>
    <w:rsid w:val="00607FDD"/>
    <w:rsid w:val="00611985"/>
    <w:rsid w:val="00614CEF"/>
    <w:rsid w:val="00621F24"/>
    <w:rsid w:val="0062250E"/>
    <w:rsid w:val="006228F3"/>
    <w:rsid w:val="00624F79"/>
    <w:rsid w:val="00626C28"/>
    <w:rsid w:val="00631FC9"/>
    <w:rsid w:val="00632207"/>
    <w:rsid w:val="00633195"/>
    <w:rsid w:val="0063320F"/>
    <w:rsid w:val="006347B8"/>
    <w:rsid w:val="00641717"/>
    <w:rsid w:val="006429CF"/>
    <w:rsid w:val="0064378A"/>
    <w:rsid w:val="006460DC"/>
    <w:rsid w:val="00646EDB"/>
    <w:rsid w:val="00651643"/>
    <w:rsid w:val="00653074"/>
    <w:rsid w:val="00654D2B"/>
    <w:rsid w:val="006615D2"/>
    <w:rsid w:val="006638C6"/>
    <w:rsid w:val="00664372"/>
    <w:rsid w:val="00664D5D"/>
    <w:rsid w:val="006706FE"/>
    <w:rsid w:val="006740A5"/>
    <w:rsid w:val="006747A5"/>
    <w:rsid w:val="00674A4F"/>
    <w:rsid w:val="00674E15"/>
    <w:rsid w:val="00675495"/>
    <w:rsid w:val="00681549"/>
    <w:rsid w:val="0068263E"/>
    <w:rsid w:val="00684DCE"/>
    <w:rsid w:val="00685F20"/>
    <w:rsid w:val="006862E1"/>
    <w:rsid w:val="006863AA"/>
    <w:rsid w:val="00687644"/>
    <w:rsid w:val="006906F1"/>
    <w:rsid w:val="00693B7A"/>
    <w:rsid w:val="00696FA5"/>
    <w:rsid w:val="006A2729"/>
    <w:rsid w:val="006A35C2"/>
    <w:rsid w:val="006A54C1"/>
    <w:rsid w:val="006A5F8F"/>
    <w:rsid w:val="006A7521"/>
    <w:rsid w:val="006B0428"/>
    <w:rsid w:val="006B149A"/>
    <w:rsid w:val="006B394F"/>
    <w:rsid w:val="006B7797"/>
    <w:rsid w:val="006C076A"/>
    <w:rsid w:val="006C292E"/>
    <w:rsid w:val="006C2BD3"/>
    <w:rsid w:val="006C43FC"/>
    <w:rsid w:val="006C7739"/>
    <w:rsid w:val="006D0698"/>
    <w:rsid w:val="006D08F2"/>
    <w:rsid w:val="006D1DBD"/>
    <w:rsid w:val="006D28CF"/>
    <w:rsid w:val="006D4FE7"/>
    <w:rsid w:val="006E0189"/>
    <w:rsid w:val="006E0A03"/>
    <w:rsid w:val="006E1A78"/>
    <w:rsid w:val="006E2BE5"/>
    <w:rsid w:val="006E3B37"/>
    <w:rsid w:val="006E437E"/>
    <w:rsid w:val="006E51C4"/>
    <w:rsid w:val="006E5634"/>
    <w:rsid w:val="006E5A1C"/>
    <w:rsid w:val="006F6255"/>
    <w:rsid w:val="006F7B13"/>
    <w:rsid w:val="0070365A"/>
    <w:rsid w:val="007046C5"/>
    <w:rsid w:val="00705DBA"/>
    <w:rsid w:val="0070629C"/>
    <w:rsid w:val="00706EAB"/>
    <w:rsid w:val="007108DA"/>
    <w:rsid w:val="0071575D"/>
    <w:rsid w:val="0071626E"/>
    <w:rsid w:val="007166C8"/>
    <w:rsid w:val="0071775D"/>
    <w:rsid w:val="00717DEA"/>
    <w:rsid w:val="007213E0"/>
    <w:rsid w:val="007246D3"/>
    <w:rsid w:val="007258F0"/>
    <w:rsid w:val="00727F42"/>
    <w:rsid w:val="007316B0"/>
    <w:rsid w:val="007400D8"/>
    <w:rsid w:val="00740F1D"/>
    <w:rsid w:val="00742F8D"/>
    <w:rsid w:val="0074512A"/>
    <w:rsid w:val="007457CF"/>
    <w:rsid w:val="0074597F"/>
    <w:rsid w:val="00745E8B"/>
    <w:rsid w:val="00747A65"/>
    <w:rsid w:val="00750AF9"/>
    <w:rsid w:val="00755112"/>
    <w:rsid w:val="00757FF4"/>
    <w:rsid w:val="00760401"/>
    <w:rsid w:val="007604AD"/>
    <w:rsid w:val="00764257"/>
    <w:rsid w:val="007654FF"/>
    <w:rsid w:val="00770867"/>
    <w:rsid w:val="00770D25"/>
    <w:rsid w:val="00776D15"/>
    <w:rsid w:val="00776D17"/>
    <w:rsid w:val="007771E5"/>
    <w:rsid w:val="00777E0D"/>
    <w:rsid w:val="007808D4"/>
    <w:rsid w:val="00781EFF"/>
    <w:rsid w:val="00782D94"/>
    <w:rsid w:val="007863D4"/>
    <w:rsid w:val="007874C5"/>
    <w:rsid w:val="00791BD7"/>
    <w:rsid w:val="00794507"/>
    <w:rsid w:val="00796BE4"/>
    <w:rsid w:val="00797D9F"/>
    <w:rsid w:val="007A3355"/>
    <w:rsid w:val="007A44FD"/>
    <w:rsid w:val="007A6DDF"/>
    <w:rsid w:val="007A70D3"/>
    <w:rsid w:val="007A7941"/>
    <w:rsid w:val="007B0279"/>
    <w:rsid w:val="007B141E"/>
    <w:rsid w:val="007B3158"/>
    <w:rsid w:val="007B3297"/>
    <w:rsid w:val="007B4597"/>
    <w:rsid w:val="007B615C"/>
    <w:rsid w:val="007C2C2D"/>
    <w:rsid w:val="007C7FBE"/>
    <w:rsid w:val="007D0623"/>
    <w:rsid w:val="007D18FE"/>
    <w:rsid w:val="007D1CD5"/>
    <w:rsid w:val="007D45FB"/>
    <w:rsid w:val="007D5BAF"/>
    <w:rsid w:val="007D6494"/>
    <w:rsid w:val="007D78DF"/>
    <w:rsid w:val="007E23DD"/>
    <w:rsid w:val="007E2C90"/>
    <w:rsid w:val="007E3445"/>
    <w:rsid w:val="007E48CA"/>
    <w:rsid w:val="007E4A45"/>
    <w:rsid w:val="007E71CC"/>
    <w:rsid w:val="007F1CA4"/>
    <w:rsid w:val="007F2130"/>
    <w:rsid w:val="007F2AC3"/>
    <w:rsid w:val="007F3218"/>
    <w:rsid w:val="007F4A0F"/>
    <w:rsid w:val="00801DE9"/>
    <w:rsid w:val="00811735"/>
    <w:rsid w:val="00811FE1"/>
    <w:rsid w:val="008122EF"/>
    <w:rsid w:val="008131F5"/>
    <w:rsid w:val="00814C70"/>
    <w:rsid w:val="008170F5"/>
    <w:rsid w:val="008173A0"/>
    <w:rsid w:val="00821C0D"/>
    <w:rsid w:val="008226F0"/>
    <w:rsid w:val="00822740"/>
    <w:rsid w:val="008241F3"/>
    <w:rsid w:val="0082459E"/>
    <w:rsid w:val="008264E2"/>
    <w:rsid w:val="008270E6"/>
    <w:rsid w:val="00827BD8"/>
    <w:rsid w:val="00827F83"/>
    <w:rsid w:val="008314AF"/>
    <w:rsid w:val="008336DD"/>
    <w:rsid w:val="00835726"/>
    <w:rsid w:val="0084118B"/>
    <w:rsid w:val="0084158E"/>
    <w:rsid w:val="00841623"/>
    <w:rsid w:val="00842958"/>
    <w:rsid w:val="00844C03"/>
    <w:rsid w:val="0084613F"/>
    <w:rsid w:val="008536A5"/>
    <w:rsid w:val="00854890"/>
    <w:rsid w:val="00855130"/>
    <w:rsid w:val="0085542E"/>
    <w:rsid w:val="0086015F"/>
    <w:rsid w:val="00861386"/>
    <w:rsid w:val="00862BD8"/>
    <w:rsid w:val="008634FE"/>
    <w:rsid w:val="00865F7B"/>
    <w:rsid w:val="0086669A"/>
    <w:rsid w:val="008679B4"/>
    <w:rsid w:val="0087013C"/>
    <w:rsid w:val="008719B8"/>
    <w:rsid w:val="008725BB"/>
    <w:rsid w:val="00873B08"/>
    <w:rsid w:val="00874359"/>
    <w:rsid w:val="00875553"/>
    <w:rsid w:val="008774BD"/>
    <w:rsid w:val="00880269"/>
    <w:rsid w:val="008839AB"/>
    <w:rsid w:val="008843E4"/>
    <w:rsid w:val="0089019B"/>
    <w:rsid w:val="00890B28"/>
    <w:rsid w:val="008925FB"/>
    <w:rsid w:val="00892779"/>
    <w:rsid w:val="00892C6A"/>
    <w:rsid w:val="00896859"/>
    <w:rsid w:val="00897010"/>
    <w:rsid w:val="008A046F"/>
    <w:rsid w:val="008A0790"/>
    <w:rsid w:val="008A0B52"/>
    <w:rsid w:val="008A1761"/>
    <w:rsid w:val="008A1785"/>
    <w:rsid w:val="008A45E1"/>
    <w:rsid w:val="008A705F"/>
    <w:rsid w:val="008B0B69"/>
    <w:rsid w:val="008B1540"/>
    <w:rsid w:val="008B7B57"/>
    <w:rsid w:val="008B7DA2"/>
    <w:rsid w:val="008C29C2"/>
    <w:rsid w:val="008C65D7"/>
    <w:rsid w:val="008D10F7"/>
    <w:rsid w:val="008D1319"/>
    <w:rsid w:val="008D29D8"/>
    <w:rsid w:val="008D4CAE"/>
    <w:rsid w:val="008D7A84"/>
    <w:rsid w:val="008E0509"/>
    <w:rsid w:val="008E0FC7"/>
    <w:rsid w:val="008E1237"/>
    <w:rsid w:val="008E4F3B"/>
    <w:rsid w:val="008E54D1"/>
    <w:rsid w:val="008E6B23"/>
    <w:rsid w:val="008E6B9D"/>
    <w:rsid w:val="008F1396"/>
    <w:rsid w:val="008F633E"/>
    <w:rsid w:val="008F6715"/>
    <w:rsid w:val="008F69C7"/>
    <w:rsid w:val="008F7382"/>
    <w:rsid w:val="00900264"/>
    <w:rsid w:val="0090064E"/>
    <w:rsid w:val="009011AE"/>
    <w:rsid w:val="0090446F"/>
    <w:rsid w:val="00904B89"/>
    <w:rsid w:val="0090687D"/>
    <w:rsid w:val="00914381"/>
    <w:rsid w:val="0091602E"/>
    <w:rsid w:val="009217B8"/>
    <w:rsid w:val="00922CFA"/>
    <w:rsid w:val="009230AC"/>
    <w:rsid w:val="00924676"/>
    <w:rsid w:val="009250A0"/>
    <w:rsid w:val="00925748"/>
    <w:rsid w:val="00925C3F"/>
    <w:rsid w:val="0092636D"/>
    <w:rsid w:val="00930579"/>
    <w:rsid w:val="00930BD0"/>
    <w:rsid w:val="00932501"/>
    <w:rsid w:val="00932C3D"/>
    <w:rsid w:val="00934019"/>
    <w:rsid w:val="0093435B"/>
    <w:rsid w:val="00936EF3"/>
    <w:rsid w:val="009379D6"/>
    <w:rsid w:val="0094028C"/>
    <w:rsid w:val="00940480"/>
    <w:rsid w:val="00941605"/>
    <w:rsid w:val="00944148"/>
    <w:rsid w:val="00944855"/>
    <w:rsid w:val="009449C5"/>
    <w:rsid w:val="00944D30"/>
    <w:rsid w:val="009451B9"/>
    <w:rsid w:val="0094615C"/>
    <w:rsid w:val="00946802"/>
    <w:rsid w:val="009516C0"/>
    <w:rsid w:val="00952186"/>
    <w:rsid w:val="00953632"/>
    <w:rsid w:val="009537AC"/>
    <w:rsid w:val="009549E9"/>
    <w:rsid w:val="00956846"/>
    <w:rsid w:val="00956870"/>
    <w:rsid w:val="00960263"/>
    <w:rsid w:val="00961EB6"/>
    <w:rsid w:val="00962A02"/>
    <w:rsid w:val="009707A9"/>
    <w:rsid w:val="009718F3"/>
    <w:rsid w:val="009747B1"/>
    <w:rsid w:val="00974811"/>
    <w:rsid w:val="00976BF2"/>
    <w:rsid w:val="00976BF8"/>
    <w:rsid w:val="00977D7A"/>
    <w:rsid w:val="00981DE3"/>
    <w:rsid w:val="009841AA"/>
    <w:rsid w:val="0098453E"/>
    <w:rsid w:val="00991891"/>
    <w:rsid w:val="00993655"/>
    <w:rsid w:val="00993986"/>
    <w:rsid w:val="009A00B7"/>
    <w:rsid w:val="009A149B"/>
    <w:rsid w:val="009A1C2D"/>
    <w:rsid w:val="009A2986"/>
    <w:rsid w:val="009A54AC"/>
    <w:rsid w:val="009A6104"/>
    <w:rsid w:val="009A665E"/>
    <w:rsid w:val="009A69F3"/>
    <w:rsid w:val="009B0BEF"/>
    <w:rsid w:val="009B2AD6"/>
    <w:rsid w:val="009B2C58"/>
    <w:rsid w:val="009B2F01"/>
    <w:rsid w:val="009B35EC"/>
    <w:rsid w:val="009B38AB"/>
    <w:rsid w:val="009B3E9A"/>
    <w:rsid w:val="009B565A"/>
    <w:rsid w:val="009B5E9C"/>
    <w:rsid w:val="009B67D6"/>
    <w:rsid w:val="009B6DA9"/>
    <w:rsid w:val="009B73BA"/>
    <w:rsid w:val="009C0713"/>
    <w:rsid w:val="009C2EF6"/>
    <w:rsid w:val="009C3678"/>
    <w:rsid w:val="009C3849"/>
    <w:rsid w:val="009C4081"/>
    <w:rsid w:val="009C4D03"/>
    <w:rsid w:val="009C5771"/>
    <w:rsid w:val="009C66F9"/>
    <w:rsid w:val="009D0061"/>
    <w:rsid w:val="009D123A"/>
    <w:rsid w:val="009D1D81"/>
    <w:rsid w:val="009D214B"/>
    <w:rsid w:val="009D5F34"/>
    <w:rsid w:val="009D6D8B"/>
    <w:rsid w:val="009D7648"/>
    <w:rsid w:val="009D7C8C"/>
    <w:rsid w:val="009E1A48"/>
    <w:rsid w:val="009E5E62"/>
    <w:rsid w:val="009E6194"/>
    <w:rsid w:val="009E70FC"/>
    <w:rsid w:val="009E7AE7"/>
    <w:rsid w:val="009E7EAD"/>
    <w:rsid w:val="009F03A5"/>
    <w:rsid w:val="009F06A8"/>
    <w:rsid w:val="009F14E4"/>
    <w:rsid w:val="009F19A8"/>
    <w:rsid w:val="009F2394"/>
    <w:rsid w:val="009F44D5"/>
    <w:rsid w:val="009F4E7E"/>
    <w:rsid w:val="009F5621"/>
    <w:rsid w:val="009F7D87"/>
    <w:rsid w:val="00A0007E"/>
    <w:rsid w:val="00A0164D"/>
    <w:rsid w:val="00A02CBB"/>
    <w:rsid w:val="00A07571"/>
    <w:rsid w:val="00A13133"/>
    <w:rsid w:val="00A13B44"/>
    <w:rsid w:val="00A1447F"/>
    <w:rsid w:val="00A144E6"/>
    <w:rsid w:val="00A15E44"/>
    <w:rsid w:val="00A17966"/>
    <w:rsid w:val="00A20E63"/>
    <w:rsid w:val="00A229C6"/>
    <w:rsid w:val="00A24BE4"/>
    <w:rsid w:val="00A257C5"/>
    <w:rsid w:val="00A30776"/>
    <w:rsid w:val="00A30BFA"/>
    <w:rsid w:val="00A316BA"/>
    <w:rsid w:val="00A31E01"/>
    <w:rsid w:val="00A325C6"/>
    <w:rsid w:val="00A35251"/>
    <w:rsid w:val="00A375A0"/>
    <w:rsid w:val="00A40D0D"/>
    <w:rsid w:val="00A42AAC"/>
    <w:rsid w:val="00A45BFE"/>
    <w:rsid w:val="00A52BA4"/>
    <w:rsid w:val="00A541CC"/>
    <w:rsid w:val="00A5528E"/>
    <w:rsid w:val="00A55818"/>
    <w:rsid w:val="00A5658C"/>
    <w:rsid w:val="00A56610"/>
    <w:rsid w:val="00A566DC"/>
    <w:rsid w:val="00A5799D"/>
    <w:rsid w:val="00A57B4E"/>
    <w:rsid w:val="00A66EB0"/>
    <w:rsid w:val="00A714BD"/>
    <w:rsid w:val="00A72C5F"/>
    <w:rsid w:val="00A7526F"/>
    <w:rsid w:val="00A7778D"/>
    <w:rsid w:val="00A779A6"/>
    <w:rsid w:val="00A77A34"/>
    <w:rsid w:val="00A8109F"/>
    <w:rsid w:val="00A813CA"/>
    <w:rsid w:val="00A824AC"/>
    <w:rsid w:val="00A83616"/>
    <w:rsid w:val="00A85514"/>
    <w:rsid w:val="00A85517"/>
    <w:rsid w:val="00A94E03"/>
    <w:rsid w:val="00AA2731"/>
    <w:rsid w:val="00AB1946"/>
    <w:rsid w:val="00AB3415"/>
    <w:rsid w:val="00AB35B4"/>
    <w:rsid w:val="00AC0B0E"/>
    <w:rsid w:val="00AC0E3A"/>
    <w:rsid w:val="00AC2F00"/>
    <w:rsid w:val="00AC39AF"/>
    <w:rsid w:val="00AC554C"/>
    <w:rsid w:val="00AC56C3"/>
    <w:rsid w:val="00AD0E46"/>
    <w:rsid w:val="00AD1A0A"/>
    <w:rsid w:val="00AD2A4D"/>
    <w:rsid w:val="00AD2FF9"/>
    <w:rsid w:val="00AD335C"/>
    <w:rsid w:val="00AD36F7"/>
    <w:rsid w:val="00AD38F8"/>
    <w:rsid w:val="00AD6712"/>
    <w:rsid w:val="00AD71CA"/>
    <w:rsid w:val="00AD7DAB"/>
    <w:rsid w:val="00AE0ADC"/>
    <w:rsid w:val="00AE0D09"/>
    <w:rsid w:val="00AE12B8"/>
    <w:rsid w:val="00AE4DA1"/>
    <w:rsid w:val="00AE56B4"/>
    <w:rsid w:val="00AE7A41"/>
    <w:rsid w:val="00AF23D3"/>
    <w:rsid w:val="00AF5B15"/>
    <w:rsid w:val="00B00A98"/>
    <w:rsid w:val="00B00BF2"/>
    <w:rsid w:val="00B013DA"/>
    <w:rsid w:val="00B03B43"/>
    <w:rsid w:val="00B04A87"/>
    <w:rsid w:val="00B05B0C"/>
    <w:rsid w:val="00B11493"/>
    <w:rsid w:val="00B16068"/>
    <w:rsid w:val="00B17323"/>
    <w:rsid w:val="00B214C0"/>
    <w:rsid w:val="00B225E4"/>
    <w:rsid w:val="00B233DD"/>
    <w:rsid w:val="00B23E2B"/>
    <w:rsid w:val="00B244C9"/>
    <w:rsid w:val="00B25911"/>
    <w:rsid w:val="00B2683F"/>
    <w:rsid w:val="00B310EF"/>
    <w:rsid w:val="00B315FA"/>
    <w:rsid w:val="00B332FC"/>
    <w:rsid w:val="00B40744"/>
    <w:rsid w:val="00B4180E"/>
    <w:rsid w:val="00B427A0"/>
    <w:rsid w:val="00B42888"/>
    <w:rsid w:val="00B45067"/>
    <w:rsid w:val="00B45143"/>
    <w:rsid w:val="00B457A3"/>
    <w:rsid w:val="00B45922"/>
    <w:rsid w:val="00B5074C"/>
    <w:rsid w:val="00B50751"/>
    <w:rsid w:val="00B50998"/>
    <w:rsid w:val="00B51481"/>
    <w:rsid w:val="00B520A0"/>
    <w:rsid w:val="00B52F80"/>
    <w:rsid w:val="00B575F1"/>
    <w:rsid w:val="00B579D9"/>
    <w:rsid w:val="00B60BBF"/>
    <w:rsid w:val="00B637E4"/>
    <w:rsid w:val="00B65E7B"/>
    <w:rsid w:val="00B66D4B"/>
    <w:rsid w:val="00B70BB7"/>
    <w:rsid w:val="00B7106B"/>
    <w:rsid w:val="00B7155B"/>
    <w:rsid w:val="00B725E1"/>
    <w:rsid w:val="00B731D6"/>
    <w:rsid w:val="00B772DF"/>
    <w:rsid w:val="00B8049F"/>
    <w:rsid w:val="00B808DC"/>
    <w:rsid w:val="00B81D7D"/>
    <w:rsid w:val="00B857D9"/>
    <w:rsid w:val="00B867E7"/>
    <w:rsid w:val="00B90BE0"/>
    <w:rsid w:val="00B90DA6"/>
    <w:rsid w:val="00B94DED"/>
    <w:rsid w:val="00B95447"/>
    <w:rsid w:val="00B960D0"/>
    <w:rsid w:val="00B97534"/>
    <w:rsid w:val="00BA4EC6"/>
    <w:rsid w:val="00BA6D2F"/>
    <w:rsid w:val="00BA700F"/>
    <w:rsid w:val="00BB03F0"/>
    <w:rsid w:val="00BB1B9A"/>
    <w:rsid w:val="00BB369C"/>
    <w:rsid w:val="00BB5154"/>
    <w:rsid w:val="00BC0C02"/>
    <w:rsid w:val="00BC1C52"/>
    <w:rsid w:val="00BC27D4"/>
    <w:rsid w:val="00BC5CD4"/>
    <w:rsid w:val="00BD1302"/>
    <w:rsid w:val="00BD18C1"/>
    <w:rsid w:val="00BD2C03"/>
    <w:rsid w:val="00BD2F61"/>
    <w:rsid w:val="00BD324C"/>
    <w:rsid w:val="00BD56D1"/>
    <w:rsid w:val="00BD5C76"/>
    <w:rsid w:val="00BD7A4B"/>
    <w:rsid w:val="00BD7A8C"/>
    <w:rsid w:val="00BE14CB"/>
    <w:rsid w:val="00BE2E09"/>
    <w:rsid w:val="00BE3AAE"/>
    <w:rsid w:val="00BE3D55"/>
    <w:rsid w:val="00BE3E07"/>
    <w:rsid w:val="00BE41FA"/>
    <w:rsid w:val="00BE74C3"/>
    <w:rsid w:val="00BF1780"/>
    <w:rsid w:val="00BF1EDC"/>
    <w:rsid w:val="00BF5B42"/>
    <w:rsid w:val="00BF6617"/>
    <w:rsid w:val="00BF6D07"/>
    <w:rsid w:val="00C011BA"/>
    <w:rsid w:val="00C033A6"/>
    <w:rsid w:val="00C05ECD"/>
    <w:rsid w:val="00C06B88"/>
    <w:rsid w:val="00C109B7"/>
    <w:rsid w:val="00C119A6"/>
    <w:rsid w:val="00C12014"/>
    <w:rsid w:val="00C13704"/>
    <w:rsid w:val="00C150C3"/>
    <w:rsid w:val="00C15D18"/>
    <w:rsid w:val="00C1748D"/>
    <w:rsid w:val="00C23163"/>
    <w:rsid w:val="00C24ACE"/>
    <w:rsid w:val="00C250D0"/>
    <w:rsid w:val="00C265B9"/>
    <w:rsid w:val="00C26657"/>
    <w:rsid w:val="00C277F4"/>
    <w:rsid w:val="00C27879"/>
    <w:rsid w:val="00C30210"/>
    <w:rsid w:val="00C304E6"/>
    <w:rsid w:val="00C31075"/>
    <w:rsid w:val="00C3624B"/>
    <w:rsid w:val="00C40DEA"/>
    <w:rsid w:val="00C41C60"/>
    <w:rsid w:val="00C43055"/>
    <w:rsid w:val="00C5072A"/>
    <w:rsid w:val="00C50CF5"/>
    <w:rsid w:val="00C5395D"/>
    <w:rsid w:val="00C57038"/>
    <w:rsid w:val="00C6054A"/>
    <w:rsid w:val="00C61450"/>
    <w:rsid w:val="00C62A7D"/>
    <w:rsid w:val="00C62FE2"/>
    <w:rsid w:val="00C640A8"/>
    <w:rsid w:val="00C64287"/>
    <w:rsid w:val="00C64B58"/>
    <w:rsid w:val="00C64C18"/>
    <w:rsid w:val="00C70C02"/>
    <w:rsid w:val="00C73DFC"/>
    <w:rsid w:val="00C74DC6"/>
    <w:rsid w:val="00C75548"/>
    <w:rsid w:val="00C762DE"/>
    <w:rsid w:val="00C824EF"/>
    <w:rsid w:val="00C837A6"/>
    <w:rsid w:val="00C86EF1"/>
    <w:rsid w:val="00C91D99"/>
    <w:rsid w:val="00C924C8"/>
    <w:rsid w:val="00C95170"/>
    <w:rsid w:val="00C95902"/>
    <w:rsid w:val="00C96A1A"/>
    <w:rsid w:val="00C96E4C"/>
    <w:rsid w:val="00C972FD"/>
    <w:rsid w:val="00CA0F9F"/>
    <w:rsid w:val="00CA29F3"/>
    <w:rsid w:val="00CB32EE"/>
    <w:rsid w:val="00CB3BA3"/>
    <w:rsid w:val="00CB4A38"/>
    <w:rsid w:val="00CB5465"/>
    <w:rsid w:val="00CC21CB"/>
    <w:rsid w:val="00CC4B2A"/>
    <w:rsid w:val="00CC6053"/>
    <w:rsid w:val="00CC65E6"/>
    <w:rsid w:val="00CC6601"/>
    <w:rsid w:val="00CC7CDB"/>
    <w:rsid w:val="00CC7DF2"/>
    <w:rsid w:val="00CD163A"/>
    <w:rsid w:val="00CD39D5"/>
    <w:rsid w:val="00CD4663"/>
    <w:rsid w:val="00CD5478"/>
    <w:rsid w:val="00CD6355"/>
    <w:rsid w:val="00CD6399"/>
    <w:rsid w:val="00CD78F4"/>
    <w:rsid w:val="00CE0D47"/>
    <w:rsid w:val="00CE556B"/>
    <w:rsid w:val="00CE78AA"/>
    <w:rsid w:val="00CF0ABA"/>
    <w:rsid w:val="00CF0FCC"/>
    <w:rsid w:val="00CF3573"/>
    <w:rsid w:val="00CF5DC4"/>
    <w:rsid w:val="00CF69BD"/>
    <w:rsid w:val="00CF6C25"/>
    <w:rsid w:val="00D000D3"/>
    <w:rsid w:val="00D010A6"/>
    <w:rsid w:val="00D02344"/>
    <w:rsid w:val="00D0629B"/>
    <w:rsid w:val="00D066E7"/>
    <w:rsid w:val="00D0683F"/>
    <w:rsid w:val="00D06FFB"/>
    <w:rsid w:val="00D108B4"/>
    <w:rsid w:val="00D11C24"/>
    <w:rsid w:val="00D12412"/>
    <w:rsid w:val="00D12C4A"/>
    <w:rsid w:val="00D132AB"/>
    <w:rsid w:val="00D15AE2"/>
    <w:rsid w:val="00D15CCC"/>
    <w:rsid w:val="00D16800"/>
    <w:rsid w:val="00D210C2"/>
    <w:rsid w:val="00D21677"/>
    <w:rsid w:val="00D21F86"/>
    <w:rsid w:val="00D2544A"/>
    <w:rsid w:val="00D262CA"/>
    <w:rsid w:val="00D26AA4"/>
    <w:rsid w:val="00D314B1"/>
    <w:rsid w:val="00D3330D"/>
    <w:rsid w:val="00D351DA"/>
    <w:rsid w:val="00D36F1F"/>
    <w:rsid w:val="00D37730"/>
    <w:rsid w:val="00D44BF2"/>
    <w:rsid w:val="00D452A0"/>
    <w:rsid w:val="00D459AB"/>
    <w:rsid w:val="00D50E31"/>
    <w:rsid w:val="00D5142C"/>
    <w:rsid w:val="00D52136"/>
    <w:rsid w:val="00D5266E"/>
    <w:rsid w:val="00D529A0"/>
    <w:rsid w:val="00D52E93"/>
    <w:rsid w:val="00D53A4F"/>
    <w:rsid w:val="00D6060B"/>
    <w:rsid w:val="00D61648"/>
    <w:rsid w:val="00D669A9"/>
    <w:rsid w:val="00D70DFF"/>
    <w:rsid w:val="00D7248B"/>
    <w:rsid w:val="00D725A3"/>
    <w:rsid w:val="00D734B8"/>
    <w:rsid w:val="00D73DDF"/>
    <w:rsid w:val="00D74BE9"/>
    <w:rsid w:val="00D80F40"/>
    <w:rsid w:val="00D8125D"/>
    <w:rsid w:val="00D837CB"/>
    <w:rsid w:val="00D83C71"/>
    <w:rsid w:val="00D8499C"/>
    <w:rsid w:val="00D8612E"/>
    <w:rsid w:val="00D87FB4"/>
    <w:rsid w:val="00D93514"/>
    <w:rsid w:val="00D93A66"/>
    <w:rsid w:val="00D955A5"/>
    <w:rsid w:val="00D955D8"/>
    <w:rsid w:val="00DA09EB"/>
    <w:rsid w:val="00DA2001"/>
    <w:rsid w:val="00DA2EBF"/>
    <w:rsid w:val="00DA5147"/>
    <w:rsid w:val="00DA5D75"/>
    <w:rsid w:val="00DB258D"/>
    <w:rsid w:val="00DB3490"/>
    <w:rsid w:val="00DB41C7"/>
    <w:rsid w:val="00DB6966"/>
    <w:rsid w:val="00DC19AB"/>
    <w:rsid w:val="00DC1CF4"/>
    <w:rsid w:val="00DC300E"/>
    <w:rsid w:val="00DC3D2F"/>
    <w:rsid w:val="00DC4C5B"/>
    <w:rsid w:val="00DC66EB"/>
    <w:rsid w:val="00DD1FFC"/>
    <w:rsid w:val="00DD283F"/>
    <w:rsid w:val="00DD375F"/>
    <w:rsid w:val="00DD3A17"/>
    <w:rsid w:val="00DD67EF"/>
    <w:rsid w:val="00DE13E0"/>
    <w:rsid w:val="00DE2DF6"/>
    <w:rsid w:val="00DE368F"/>
    <w:rsid w:val="00DE3C58"/>
    <w:rsid w:val="00DE4C04"/>
    <w:rsid w:val="00DE778C"/>
    <w:rsid w:val="00DF5AA7"/>
    <w:rsid w:val="00E034F3"/>
    <w:rsid w:val="00E0387D"/>
    <w:rsid w:val="00E054F3"/>
    <w:rsid w:val="00E067E9"/>
    <w:rsid w:val="00E06B7A"/>
    <w:rsid w:val="00E121F6"/>
    <w:rsid w:val="00E133CB"/>
    <w:rsid w:val="00E13C1A"/>
    <w:rsid w:val="00E14A85"/>
    <w:rsid w:val="00E1552F"/>
    <w:rsid w:val="00E15C69"/>
    <w:rsid w:val="00E24AFD"/>
    <w:rsid w:val="00E25FFA"/>
    <w:rsid w:val="00E27162"/>
    <w:rsid w:val="00E32C3F"/>
    <w:rsid w:val="00E36962"/>
    <w:rsid w:val="00E36D55"/>
    <w:rsid w:val="00E36D86"/>
    <w:rsid w:val="00E4109B"/>
    <w:rsid w:val="00E41598"/>
    <w:rsid w:val="00E42AA5"/>
    <w:rsid w:val="00E42FF7"/>
    <w:rsid w:val="00E44822"/>
    <w:rsid w:val="00E45736"/>
    <w:rsid w:val="00E472EF"/>
    <w:rsid w:val="00E51210"/>
    <w:rsid w:val="00E55877"/>
    <w:rsid w:val="00E5647B"/>
    <w:rsid w:val="00E60243"/>
    <w:rsid w:val="00E6035D"/>
    <w:rsid w:val="00E6052D"/>
    <w:rsid w:val="00E61394"/>
    <w:rsid w:val="00E635F2"/>
    <w:rsid w:val="00E63A33"/>
    <w:rsid w:val="00E66633"/>
    <w:rsid w:val="00E66C79"/>
    <w:rsid w:val="00E671DC"/>
    <w:rsid w:val="00E6771C"/>
    <w:rsid w:val="00E67A15"/>
    <w:rsid w:val="00E70CF1"/>
    <w:rsid w:val="00E71B93"/>
    <w:rsid w:val="00E7278D"/>
    <w:rsid w:val="00E734F3"/>
    <w:rsid w:val="00E73EFC"/>
    <w:rsid w:val="00E768FB"/>
    <w:rsid w:val="00E76FDB"/>
    <w:rsid w:val="00E77067"/>
    <w:rsid w:val="00E77B6C"/>
    <w:rsid w:val="00E77D03"/>
    <w:rsid w:val="00E8067E"/>
    <w:rsid w:val="00E81A63"/>
    <w:rsid w:val="00E82E01"/>
    <w:rsid w:val="00E82F81"/>
    <w:rsid w:val="00E85AB2"/>
    <w:rsid w:val="00E902F7"/>
    <w:rsid w:val="00E907F0"/>
    <w:rsid w:val="00E9168B"/>
    <w:rsid w:val="00E91940"/>
    <w:rsid w:val="00E94595"/>
    <w:rsid w:val="00E95143"/>
    <w:rsid w:val="00E95C6A"/>
    <w:rsid w:val="00E96847"/>
    <w:rsid w:val="00E9695F"/>
    <w:rsid w:val="00E97652"/>
    <w:rsid w:val="00EA1912"/>
    <w:rsid w:val="00EA421F"/>
    <w:rsid w:val="00EA5ABB"/>
    <w:rsid w:val="00EA5E8B"/>
    <w:rsid w:val="00EA66A1"/>
    <w:rsid w:val="00EC05B9"/>
    <w:rsid w:val="00EC38A6"/>
    <w:rsid w:val="00EC6555"/>
    <w:rsid w:val="00EC7805"/>
    <w:rsid w:val="00ED1263"/>
    <w:rsid w:val="00ED2FA1"/>
    <w:rsid w:val="00ED3A6E"/>
    <w:rsid w:val="00ED5B10"/>
    <w:rsid w:val="00ED7088"/>
    <w:rsid w:val="00EE2525"/>
    <w:rsid w:val="00EE32FD"/>
    <w:rsid w:val="00EE5332"/>
    <w:rsid w:val="00EE7748"/>
    <w:rsid w:val="00EE79CA"/>
    <w:rsid w:val="00EE7EDA"/>
    <w:rsid w:val="00EF3688"/>
    <w:rsid w:val="00EF3A31"/>
    <w:rsid w:val="00EF4AE0"/>
    <w:rsid w:val="00EF61CB"/>
    <w:rsid w:val="00F02554"/>
    <w:rsid w:val="00F0371A"/>
    <w:rsid w:val="00F03B47"/>
    <w:rsid w:val="00F04218"/>
    <w:rsid w:val="00F06847"/>
    <w:rsid w:val="00F11833"/>
    <w:rsid w:val="00F127CB"/>
    <w:rsid w:val="00F15BD7"/>
    <w:rsid w:val="00F16250"/>
    <w:rsid w:val="00F16493"/>
    <w:rsid w:val="00F232B7"/>
    <w:rsid w:val="00F23985"/>
    <w:rsid w:val="00F2410F"/>
    <w:rsid w:val="00F26195"/>
    <w:rsid w:val="00F26476"/>
    <w:rsid w:val="00F27C02"/>
    <w:rsid w:val="00F301AA"/>
    <w:rsid w:val="00F32B96"/>
    <w:rsid w:val="00F330E7"/>
    <w:rsid w:val="00F332F0"/>
    <w:rsid w:val="00F359C6"/>
    <w:rsid w:val="00F35E4D"/>
    <w:rsid w:val="00F373A9"/>
    <w:rsid w:val="00F408A0"/>
    <w:rsid w:val="00F41559"/>
    <w:rsid w:val="00F42C94"/>
    <w:rsid w:val="00F430B8"/>
    <w:rsid w:val="00F435A9"/>
    <w:rsid w:val="00F46D63"/>
    <w:rsid w:val="00F46F91"/>
    <w:rsid w:val="00F5052E"/>
    <w:rsid w:val="00F529B2"/>
    <w:rsid w:val="00F5304E"/>
    <w:rsid w:val="00F53679"/>
    <w:rsid w:val="00F54D2F"/>
    <w:rsid w:val="00F55051"/>
    <w:rsid w:val="00F55AB5"/>
    <w:rsid w:val="00F5750F"/>
    <w:rsid w:val="00F6196B"/>
    <w:rsid w:val="00F61E64"/>
    <w:rsid w:val="00F63023"/>
    <w:rsid w:val="00F6346F"/>
    <w:rsid w:val="00F65841"/>
    <w:rsid w:val="00F65A50"/>
    <w:rsid w:val="00F70056"/>
    <w:rsid w:val="00F71985"/>
    <w:rsid w:val="00F71FC8"/>
    <w:rsid w:val="00F72017"/>
    <w:rsid w:val="00F73393"/>
    <w:rsid w:val="00F744FD"/>
    <w:rsid w:val="00F75772"/>
    <w:rsid w:val="00F76D02"/>
    <w:rsid w:val="00F77985"/>
    <w:rsid w:val="00F81AB8"/>
    <w:rsid w:val="00F8238C"/>
    <w:rsid w:val="00F87439"/>
    <w:rsid w:val="00F87C59"/>
    <w:rsid w:val="00FA091B"/>
    <w:rsid w:val="00FA3111"/>
    <w:rsid w:val="00FA3BC3"/>
    <w:rsid w:val="00FA7807"/>
    <w:rsid w:val="00FB0265"/>
    <w:rsid w:val="00FB37B3"/>
    <w:rsid w:val="00FB689F"/>
    <w:rsid w:val="00FB7367"/>
    <w:rsid w:val="00FC062C"/>
    <w:rsid w:val="00FC4FE5"/>
    <w:rsid w:val="00FC682D"/>
    <w:rsid w:val="00FC715D"/>
    <w:rsid w:val="00FD0FAF"/>
    <w:rsid w:val="00FD1A90"/>
    <w:rsid w:val="00FD3056"/>
    <w:rsid w:val="00FD686A"/>
    <w:rsid w:val="00FD7B13"/>
    <w:rsid w:val="00FE0461"/>
    <w:rsid w:val="00FE0C2B"/>
    <w:rsid w:val="00FE6893"/>
    <w:rsid w:val="00FE7FFC"/>
    <w:rsid w:val="00FF37C1"/>
    <w:rsid w:val="00FF3E29"/>
    <w:rsid w:val="00FF524E"/>
    <w:rsid w:val="00FF5E65"/>
    <w:rsid w:val="00FF76E9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C35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rsid w:val="00F35E4D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F35E4D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F35E4D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14A85"/>
    <w:rPr>
      <w:b/>
      <w:bCs/>
      <w:i w:val="0"/>
      <w:iCs w:val="0"/>
    </w:rPr>
  </w:style>
  <w:style w:type="paragraph" w:customStyle="1" w:styleId="Default">
    <w:name w:val="Default"/>
    <w:rsid w:val="00DE3C58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DE3C58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DE3C58"/>
    <w:rPr>
      <w:color w:val="0000FF"/>
      <w:u w:val="single"/>
    </w:rPr>
  </w:style>
  <w:style w:type="paragraph" w:styleId="Footer">
    <w:name w:val="footer"/>
    <w:basedOn w:val="Normal"/>
    <w:rsid w:val="00CA0F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F9F"/>
  </w:style>
  <w:style w:type="character" w:styleId="CommentReference">
    <w:name w:val="annotation reference"/>
    <w:rsid w:val="00F35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E4D"/>
    <w:rPr>
      <w:rFonts w:ascii="Univers" w:hAnsi="Univer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F35E4D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9E5E62"/>
    <w:rPr>
      <w:rFonts w:ascii="Univers" w:hAnsi="Univers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E5647B"/>
    <w:rPr>
      <w:rFonts w:ascii="Arial" w:hAnsi="Arial" w:cs="Arial"/>
      <w:b/>
      <w:bCs/>
      <w:lang w:val="en-GB" w:eastAsia="en-GB"/>
    </w:rPr>
  </w:style>
  <w:style w:type="character" w:customStyle="1" w:styleId="CommentSubjectChar">
    <w:name w:val="Comment Subject Char"/>
    <w:link w:val="CommentSubject"/>
    <w:rsid w:val="00E5647B"/>
    <w:rPr>
      <w:rFonts w:ascii="Arial" w:hAnsi="Arial" w:cs="Arial"/>
      <w:b/>
      <w:bCs/>
      <w:lang w:val="en-GB" w:eastAsia="en-GB" w:bidi="ar-SA"/>
    </w:rPr>
  </w:style>
  <w:style w:type="paragraph" w:styleId="Header">
    <w:name w:val="header"/>
    <w:basedOn w:val="Normal"/>
    <w:link w:val="HeaderChar"/>
    <w:rsid w:val="009C3678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9C3678"/>
    <w:rPr>
      <w:rFonts w:ascii="Arial" w:hAnsi="Arial" w:cs="Arial"/>
      <w:sz w:val="22"/>
      <w:szCs w:val="24"/>
    </w:rPr>
  </w:style>
  <w:style w:type="character" w:styleId="FollowedHyperlink">
    <w:name w:val="FollowedHyperlink"/>
    <w:rsid w:val="00E32C3F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D29D8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8D29D8"/>
    <w:rPr>
      <w:rFonts w:ascii="Consolas" w:eastAsia="Calibri" w:hAnsi="Consolas"/>
      <w:sz w:val="21"/>
      <w:szCs w:val="21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42F8D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742F8D"/>
    <w:rPr>
      <w:noProof/>
      <w:sz w:val="28"/>
      <w:lang w:val="x-none"/>
    </w:rPr>
  </w:style>
  <w:style w:type="paragraph" w:customStyle="1" w:styleId="MediumList2-Accent41">
    <w:name w:val="Medium List 2 - Accent 41"/>
    <w:basedOn w:val="Normal"/>
    <w:uiPriority w:val="34"/>
    <w:qFormat/>
    <w:rsid w:val="00306A52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B2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B258D"/>
    <w:rPr>
      <w:rFonts w:ascii="Courier New" w:hAnsi="Courier New" w:cs="Courier New"/>
    </w:rPr>
  </w:style>
  <w:style w:type="paragraph" w:customStyle="1" w:styleId="LightList-Accent31">
    <w:name w:val="Light List - Accent 31"/>
    <w:hidden/>
    <w:uiPriority w:val="99"/>
    <w:semiHidden/>
    <w:rsid w:val="00E60243"/>
    <w:rPr>
      <w:rFonts w:ascii="Arial" w:hAnsi="Arial" w:cs="Arial"/>
      <w:sz w:val="22"/>
      <w:szCs w:val="24"/>
      <w:lang w:eastAsia="en-GB"/>
    </w:rPr>
  </w:style>
  <w:style w:type="character" w:styleId="LineNumber">
    <w:name w:val="line number"/>
    <w:rsid w:val="007B141E"/>
  </w:style>
  <w:style w:type="paragraph" w:customStyle="1" w:styleId="ColorfulShading-Accent11">
    <w:name w:val="Colorful Shading - Accent 11"/>
    <w:hidden/>
    <w:uiPriority w:val="71"/>
    <w:rsid w:val="004D3C60"/>
    <w:rPr>
      <w:rFonts w:ascii="Arial" w:hAnsi="Arial" w:cs="Arial"/>
      <w:sz w:val="22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rsid w:val="00F35E4D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F35E4D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F35E4D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14A85"/>
    <w:rPr>
      <w:b/>
      <w:bCs/>
      <w:i w:val="0"/>
      <w:iCs w:val="0"/>
    </w:rPr>
  </w:style>
  <w:style w:type="paragraph" w:customStyle="1" w:styleId="Default">
    <w:name w:val="Default"/>
    <w:rsid w:val="00DE3C58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DE3C58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DE3C58"/>
    <w:rPr>
      <w:color w:val="0000FF"/>
      <w:u w:val="single"/>
    </w:rPr>
  </w:style>
  <w:style w:type="paragraph" w:styleId="Footer">
    <w:name w:val="footer"/>
    <w:basedOn w:val="Normal"/>
    <w:rsid w:val="00CA0F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F9F"/>
  </w:style>
  <w:style w:type="character" w:styleId="CommentReference">
    <w:name w:val="annotation reference"/>
    <w:rsid w:val="00F35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E4D"/>
    <w:rPr>
      <w:rFonts w:ascii="Univers" w:hAnsi="Univer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F35E4D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9E5E62"/>
    <w:rPr>
      <w:rFonts w:ascii="Univers" w:hAnsi="Univers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E5647B"/>
    <w:rPr>
      <w:rFonts w:ascii="Arial" w:hAnsi="Arial" w:cs="Arial"/>
      <w:b/>
      <w:bCs/>
      <w:lang w:val="en-GB" w:eastAsia="en-GB"/>
    </w:rPr>
  </w:style>
  <w:style w:type="character" w:customStyle="1" w:styleId="CommentSubjectChar">
    <w:name w:val="Comment Subject Char"/>
    <w:link w:val="CommentSubject"/>
    <w:rsid w:val="00E5647B"/>
    <w:rPr>
      <w:rFonts w:ascii="Arial" w:hAnsi="Arial" w:cs="Arial"/>
      <w:b/>
      <w:bCs/>
      <w:lang w:val="en-GB" w:eastAsia="en-GB" w:bidi="ar-SA"/>
    </w:rPr>
  </w:style>
  <w:style w:type="paragraph" w:styleId="Header">
    <w:name w:val="header"/>
    <w:basedOn w:val="Normal"/>
    <w:link w:val="HeaderChar"/>
    <w:rsid w:val="009C3678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9C3678"/>
    <w:rPr>
      <w:rFonts w:ascii="Arial" w:hAnsi="Arial" w:cs="Arial"/>
      <w:sz w:val="22"/>
      <w:szCs w:val="24"/>
    </w:rPr>
  </w:style>
  <w:style w:type="character" w:styleId="FollowedHyperlink">
    <w:name w:val="FollowedHyperlink"/>
    <w:rsid w:val="00E32C3F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D29D8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8D29D8"/>
    <w:rPr>
      <w:rFonts w:ascii="Consolas" w:eastAsia="Calibri" w:hAnsi="Consolas"/>
      <w:sz w:val="21"/>
      <w:szCs w:val="21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42F8D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742F8D"/>
    <w:rPr>
      <w:noProof/>
      <w:sz w:val="28"/>
      <w:lang w:val="x-none"/>
    </w:rPr>
  </w:style>
  <w:style w:type="paragraph" w:customStyle="1" w:styleId="MediumList2-Accent41">
    <w:name w:val="Medium List 2 - Accent 41"/>
    <w:basedOn w:val="Normal"/>
    <w:uiPriority w:val="34"/>
    <w:qFormat/>
    <w:rsid w:val="00306A52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B2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B258D"/>
    <w:rPr>
      <w:rFonts w:ascii="Courier New" w:hAnsi="Courier New" w:cs="Courier New"/>
    </w:rPr>
  </w:style>
  <w:style w:type="paragraph" w:customStyle="1" w:styleId="LightList-Accent31">
    <w:name w:val="Light List - Accent 31"/>
    <w:hidden/>
    <w:uiPriority w:val="99"/>
    <w:semiHidden/>
    <w:rsid w:val="00E60243"/>
    <w:rPr>
      <w:rFonts w:ascii="Arial" w:hAnsi="Arial" w:cs="Arial"/>
      <w:sz w:val="22"/>
      <w:szCs w:val="24"/>
      <w:lang w:eastAsia="en-GB"/>
    </w:rPr>
  </w:style>
  <w:style w:type="character" w:styleId="LineNumber">
    <w:name w:val="line number"/>
    <w:rsid w:val="007B141E"/>
  </w:style>
  <w:style w:type="paragraph" w:customStyle="1" w:styleId="ColorfulShading-Accent11">
    <w:name w:val="Colorful Shading - Accent 11"/>
    <w:hidden/>
    <w:uiPriority w:val="71"/>
    <w:rsid w:val="004D3C60"/>
    <w:rPr>
      <w:rFonts w:ascii="Arial" w:hAnsi="Arial" w:cs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68088DC-DD8D-B441-BBB5-C8DE2F4F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2254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DATASETS FOR REPORTING CANCERS</vt:lpstr>
    </vt:vector>
  </TitlesOfParts>
  <Company>Sheffield Teaching Hospitals NHS Foundation Trust</Company>
  <LinksUpToDate>false</LinksUpToDate>
  <CharactersWithSpaces>2644</CharactersWithSpaces>
  <SharedDoc>false</SharedDoc>
  <HLinks>
    <vt:vector size="168" baseType="variant">
      <vt:variant>
        <vt:i4>4980748</vt:i4>
      </vt:variant>
      <vt:variant>
        <vt:i4>81</vt:i4>
      </vt:variant>
      <vt:variant>
        <vt:i4>0</vt:i4>
      </vt:variant>
      <vt:variant>
        <vt:i4>5</vt:i4>
      </vt:variant>
      <vt:variant>
        <vt:lpwstr>http://www.rcpath.org/profession/guidelines/cancer-datasets-and-tissue-pathways.html</vt:lpwstr>
      </vt:variant>
      <vt:variant>
        <vt:lpwstr/>
      </vt:variant>
      <vt:variant>
        <vt:i4>262266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http://www.ncbi.nlm.nih.gov/pubmed?term=Katsambas AD%5BAuthor%5D&amp;cauthor=true&amp;cauthor_uid=21824123</vt:lpwstr>
      </vt:variant>
      <vt:variant>
        <vt:lpwstr/>
      </vt:variant>
      <vt:variant>
        <vt:i4>6815747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http://www.ncbi.nlm.nih.gov/pubmed?term=Messina JL%5BAuthor%5D&amp;cauthor=true&amp;cauthor_uid=20371074</vt:lpwstr>
      </vt:variant>
      <vt:variant>
        <vt:lpwstr/>
      </vt:variant>
      <vt:variant>
        <vt:i4>6160476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http://www.ncbi.nlm.nih.gov/pubmed?term=Zager J%5BAuthor%5D&amp;cauthor=true&amp;cauthor_uid=20371074</vt:lpwstr>
      </vt:variant>
      <vt:variant>
        <vt:lpwstr/>
      </vt:variant>
      <vt:variant>
        <vt:i4>7077998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http://www.ncbi.nlm.nih.gov/pubmed?term=Sondak VK%5BAuthor%5D&amp;cauthor=true&amp;cauthor_uid=20371074</vt:lpwstr>
      </vt:variant>
      <vt:variant>
        <vt:lpwstr/>
      </vt:variant>
      <vt:variant>
        <vt:i4>851998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http://www.ncbi.nlm.nih.gov/pubmed?term=McCardle TW%5BAuthor%5D&amp;cauthor=true&amp;cauthor_uid=20371074</vt:lpwstr>
      </vt:variant>
      <vt:variant>
        <vt:lpwstr/>
      </vt:variant>
      <vt:variant>
        <vt:i4>7209064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http://www.ncbi.nlm.nih.gov/pubmed?term=Sondak VK%5BAuthor%5D&amp;cauthor=true&amp;cauthor_uid=12004304</vt:lpwstr>
      </vt:variant>
      <vt:variant>
        <vt:lpwstr/>
      </vt:variant>
      <vt:variant>
        <vt:i4>7929878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http://www.ncbi.nlm.nih.gov/pubmed?term=Johnson TM%5BAuthor%5D&amp;cauthor=true&amp;cauthor_uid=12004304</vt:lpwstr>
      </vt:variant>
      <vt:variant>
        <vt:lpwstr/>
      </vt:variant>
      <vt:variant>
        <vt:i4>7798786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http://www.ncbi.nlm.nih.gov/pubmed?term=Yahanda AI%5BAuthor%5D&amp;cauthor=true&amp;cauthor_uid=12004304</vt:lpwstr>
      </vt:variant>
      <vt:variant>
        <vt:lpwstr/>
      </vt:variant>
      <vt:variant>
        <vt:i4>327700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http://www.ncbi.nlm.nih.gov/pubmed?term=Coit DG%5BAuthor%5D&amp;cauthor=true&amp;cauthor_uid=11745244</vt:lpwstr>
      </vt:variant>
      <vt:variant>
        <vt:lpwstr/>
      </vt:variant>
      <vt:variant>
        <vt:i4>3932237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http://www.ncbi.nlm.nih.gov/pubmed?term=Stojadinovic A%5BAuthor%5D&amp;cauthor=true&amp;cauthor_uid=11745244</vt:lpwstr>
      </vt:variant>
      <vt:variant>
        <vt:lpwstr/>
      </vt:variant>
      <vt:variant>
        <vt:i4>1900561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http://www.ncbi.nlm.nih.gov/pubmed?term=Fang LC%5BAuthor%5D&amp;cauthor=true&amp;cauthor_uid=20646783</vt:lpwstr>
      </vt:variant>
      <vt:variant>
        <vt:lpwstr/>
      </vt:variant>
      <vt:variant>
        <vt:i4>7929978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http://www.ncbi.nlm.nih.gov/pubmed?term=Bichakjian CK%5BAuthor%5D&amp;cauthor=true&amp;cauthor_uid=20646783</vt:lpwstr>
      </vt:variant>
      <vt:variant>
        <vt:lpwstr/>
      </vt:variant>
      <vt:variant>
        <vt:i4>196627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http://www.ncbi.nlm.nih.gov/pubmed?term=Phillips JL%5BAuthor%5D&amp;cauthor=true&amp;cauthor_uid=20646783</vt:lpwstr>
      </vt:variant>
      <vt:variant>
        <vt:lpwstr/>
      </vt:variant>
      <vt:variant>
        <vt:i4>65634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http://www.ncbi.nlm.nih.gov/pubmed?term=Busam KJ%5BAuthor%5D&amp;cauthor=true&amp;cauthor_uid=18798233</vt:lpwstr>
      </vt:variant>
      <vt:variant>
        <vt:lpwstr/>
      </vt:variant>
      <vt:variant>
        <vt:i4>4980748</vt:i4>
      </vt:variant>
      <vt:variant>
        <vt:i4>36</vt:i4>
      </vt:variant>
      <vt:variant>
        <vt:i4>0</vt:i4>
      </vt:variant>
      <vt:variant>
        <vt:i4>5</vt:i4>
      </vt:variant>
      <vt:variant>
        <vt:lpwstr>http://www.rcpath.org/profession/guidelines/cancer-datasets-and-tissue-pathways.html</vt:lpwstr>
      </vt:variant>
      <vt:variant>
        <vt:lpwstr/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http://www.rcpath.org/resourceLibrary/g148-breastdataset-lowres-jun16-pdf.html</vt:lpwstr>
      </vt:variant>
      <vt:variant>
        <vt:lpwstr/>
      </vt:variant>
      <vt:variant>
        <vt:i4>1441863</vt:i4>
      </vt:variant>
      <vt:variant>
        <vt:i4>30</vt:i4>
      </vt:variant>
      <vt:variant>
        <vt:i4>0</vt:i4>
      </vt:variant>
      <vt:variant>
        <vt:i4>5</vt:i4>
      </vt:variant>
      <vt:variant>
        <vt:lpwstr>http://www.rcpath.org/resourceLibrary/ataset-for-histopathology-reporting-of-nodal-excisions-and-neck-dissection-specimens-associated-with-head-and-neck-carcinomas-pdf.html</vt:lpwstr>
      </vt:variant>
      <vt:variant>
        <vt:lpwstr/>
      </vt:variant>
      <vt:variant>
        <vt:i4>4325432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http://www.ncbi.nlm.nih.gov/pubmed?term=Nghiem P%5BAuthor%5D&amp;cauthor=true&amp;cauthor_uid=20196661</vt:lpwstr>
      </vt:variant>
      <vt:variant>
        <vt:lpwstr/>
      </vt:variant>
      <vt:variant>
        <vt:i4>7864444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http://www.ncbi.nlm.nih.gov/pubmed?term=McNiff JM%5BAuthor%5D&amp;cauthor=true&amp;cauthor_uid=20196661</vt:lpwstr>
      </vt:variant>
      <vt:variant>
        <vt:lpwstr/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http://www.ncbi.nlm.nih.gov/pubmed?term=Liegeois NJ%5BAuthor%5D&amp;cauthor=true&amp;cauthor_uid=20196661</vt:lpwstr>
      </vt:variant>
      <vt:variant>
        <vt:lpwstr/>
      </vt:variant>
      <vt:variant>
        <vt:i4>2031723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http://www.ncbi.nlm.nih.gov/pubmed?term=Lemos BD%5BAuthor%5D&amp;cauthor=true&amp;cauthor_uid=20196661</vt:lpwstr>
      </vt:variant>
      <vt:variant>
        <vt:lpwstr/>
      </vt:variant>
      <vt:variant>
        <vt:i4>7667827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http://www.ncbi.nlm.nih.gov/pubmed?term=Balzer BL%5BAuthor%5D&amp;cauthor=true&amp;cauthor_uid=20196661</vt:lpwstr>
      </vt:variant>
      <vt:variant>
        <vt:lpwstr/>
      </vt:variant>
      <vt:variant>
        <vt:i4>4128825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http://www.ncbi.nlm.nih.gov/pubmed?term=Rao P%5BAuthor%5D&amp;cauthor=true&amp;cauthor_uid=20196661</vt:lpwstr>
      </vt:variant>
      <vt:variant>
        <vt:lpwstr/>
      </vt:variant>
      <vt:variant>
        <vt:i4>4063296</vt:i4>
      </vt:variant>
      <vt:variant>
        <vt:i4>9</vt:i4>
      </vt:variant>
      <vt:variant>
        <vt:i4>0</vt:i4>
      </vt:variant>
      <vt:variant>
        <vt:i4>5</vt:i4>
      </vt:variant>
      <vt:variant>
        <vt:lpwstr>http://www.nccn.org/professionals/physician_gls/default.aspx</vt:lpwstr>
      </vt:variant>
      <vt:variant>
        <vt:lpwstr/>
      </vt:variant>
      <vt:variant>
        <vt:i4>6488120</vt:i4>
      </vt:variant>
      <vt:variant>
        <vt:i4>6</vt:i4>
      </vt:variant>
      <vt:variant>
        <vt:i4>0</vt:i4>
      </vt:variant>
      <vt:variant>
        <vt:i4>5</vt:i4>
      </vt:variant>
      <vt:variant>
        <vt:lpwstr>http://www.rcpath.org/profession/quality-improvement/kpis-for-laboratory-services.html</vt:lpwstr>
      </vt:variant>
      <vt:variant>
        <vt:lpwstr/>
      </vt:variant>
      <vt:variant>
        <vt:i4>5701633</vt:i4>
      </vt:variant>
      <vt:variant>
        <vt:i4>3</vt:i4>
      </vt:variant>
      <vt:variant>
        <vt:i4>0</vt:i4>
      </vt:variant>
      <vt:variant>
        <vt:i4>5</vt:i4>
      </vt:variant>
      <vt:variant>
        <vt:lpwstr>http://www.cancerstaging.org</vt:lpwstr>
      </vt:variant>
      <vt:variant>
        <vt:lpwstr/>
      </vt:variant>
      <vt:variant>
        <vt:i4>7340125</vt:i4>
      </vt:variant>
      <vt:variant>
        <vt:i4>0</vt:i4>
      </vt:variant>
      <vt:variant>
        <vt:i4>0</vt:i4>
      </vt:variant>
      <vt:variant>
        <vt:i4>5</vt:i4>
      </vt:variant>
      <vt:variant>
        <vt:lpwstr>http://www.wileyanduicc.com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DATASETS FOR REPORTING CANCERS</dc:title>
  <dc:subject/>
  <dc:creator>shawns</dc:creator>
  <cp:keywords/>
  <cp:lastModifiedBy>Stacy</cp:lastModifiedBy>
  <cp:revision>3</cp:revision>
  <cp:lastPrinted>2017-09-24T12:51:00Z</cp:lastPrinted>
  <dcterms:created xsi:type="dcterms:W3CDTF">2019-02-28T12:32:00Z</dcterms:created>
  <dcterms:modified xsi:type="dcterms:W3CDTF">2019-02-28T12:57:00Z</dcterms:modified>
</cp:coreProperties>
</file>